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89FB" w14:textId="02A69A4C" w:rsidR="00BF02FF" w:rsidRDefault="00BF02FF" w:rsidP="00152178">
      <w:pPr>
        <w:spacing w:after="0"/>
        <w:rPr>
          <w:rFonts w:ascii="Century Gothic" w:hAnsi="Century Gothic"/>
          <w:color w:val="686764"/>
        </w:rPr>
      </w:pPr>
      <w:bookmarkStart w:id="0" w:name="_Hlk176954797"/>
    </w:p>
    <w:p w14:paraId="1E330AE1" w14:textId="77777777" w:rsidR="00595083" w:rsidRPr="00595083" w:rsidRDefault="00595083" w:rsidP="00595083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lang w:val="fr-CH" w:eastAsia="de-DE"/>
        </w:rPr>
      </w:pPr>
    </w:p>
    <w:p w14:paraId="27352771" w14:textId="77777777" w:rsidR="00595083" w:rsidRPr="00595083" w:rsidRDefault="00595083" w:rsidP="00595083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lang w:val="fr-CH" w:eastAsia="de-DE"/>
        </w:rPr>
      </w:pPr>
    </w:p>
    <w:p w14:paraId="7C8B4DC9" w14:textId="77777777" w:rsidR="00595083" w:rsidRPr="00595083" w:rsidRDefault="00595083" w:rsidP="00595083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lang w:val="fr-CH" w:eastAsia="de-DE"/>
        </w:rPr>
      </w:pPr>
    </w:p>
    <w:p w14:paraId="07341CA5" w14:textId="77777777" w:rsidR="00595083" w:rsidRPr="00595083" w:rsidRDefault="00595083" w:rsidP="00595083">
      <w:pPr>
        <w:tabs>
          <w:tab w:val="left" w:pos="48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fr-CH" w:eastAsia="de-DE"/>
        </w:rPr>
      </w:pPr>
      <w:r w:rsidRPr="00595083">
        <w:rPr>
          <w:rFonts w:ascii="Century Gothic" w:eastAsia="Times New Roman" w:hAnsi="Century Gothic" w:cs="Times New Roman"/>
          <w:lang w:val="fr-CH" w:eastAsia="de-DE"/>
        </w:rPr>
        <w:tab/>
      </w:r>
      <w:r w:rsidRPr="00595083">
        <w:rPr>
          <w:rFonts w:ascii="Century Gothic" w:eastAsia="Times New Roman" w:hAnsi="Century Gothic" w:cs="Times New Roman"/>
          <w:sz w:val="24"/>
          <w:szCs w:val="24"/>
          <w:lang w:val="fr-CH" w:eastAsia="de-DE"/>
        </w:rPr>
        <w:t>Société Cynologique Suisse</w:t>
      </w:r>
    </w:p>
    <w:p w14:paraId="753BACE5" w14:textId="77777777" w:rsidR="00595083" w:rsidRPr="00595083" w:rsidRDefault="00595083" w:rsidP="00595083">
      <w:pPr>
        <w:tabs>
          <w:tab w:val="left" w:pos="48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fr-CH" w:eastAsia="de-DE"/>
        </w:rPr>
      </w:pPr>
      <w:r w:rsidRPr="00595083">
        <w:rPr>
          <w:rFonts w:ascii="Century Gothic" w:eastAsia="Times New Roman" w:hAnsi="Century Gothic" w:cs="Times New Roman"/>
          <w:sz w:val="24"/>
          <w:szCs w:val="24"/>
          <w:lang w:val="fr-CH" w:eastAsia="de-DE"/>
        </w:rPr>
        <w:tab/>
        <w:t>Gestion LOS</w:t>
      </w:r>
    </w:p>
    <w:p w14:paraId="0D64CDEC" w14:textId="77777777" w:rsidR="00595083" w:rsidRPr="00595083" w:rsidRDefault="00595083" w:rsidP="00595083">
      <w:pPr>
        <w:tabs>
          <w:tab w:val="left" w:pos="48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fr-CH" w:eastAsia="de-DE"/>
        </w:rPr>
      </w:pPr>
      <w:r w:rsidRPr="00595083">
        <w:rPr>
          <w:rFonts w:ascii="Century Gothic" w:eastAsia="Times New Roman" w:hAnsi="Century Gothic" w:cs="Times New Roman"/>
          <w:sz w:val="24"/>
          <w:szCs w:val="24"/>
          <w:lang w:val="fr-CH" w:eastAsia="de-DE"/>
        </w:rPr>
        <w:tab/>
        <w:t>Thalstrasse 49</w:t>
      </w:r>
    </w:p>
    <w:p w14:paraId="6F3C8C9B" w14:textId="77777777" w:rsidR="00595083" w:rsidRPr="00595083" w:rsidRDefault="00595083" w:rsidP="00595083">
      <w:pPr>
        <w:tabs>
          <w:tab w:val="left" w:pos="48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fr-CH" w:eastAsia="de-DE"/>
        </w:rPr>
      </w:pPr>
      <w:r w:rsidRPr="00595083">
        <w:rPr>
          <w:rFonts w:ascii="Century Gothic" w:eastAsia="Times New Roman" w:hAnsi="Century Gothic" w:cs="Times New Roman"/>
          <w:sz w:val="24"/>
          <w:szCs w:val="24"/>
          <w:lang w:val="fr-CH" w:eastAsia="de-DE"/>
        </w:rPr>
        <w:tab/>
        <w:t>4710 Balsthal</w:t>
      </w:r>
    </w:p>
    <w:p w14:paraId="00EB0728" w14:textId="77777777" w:rsidR="00595083" w:rsidRPr="00595083" w:rsidRDefault="00595083" w:rsidP="00595083">
      <w:pPr>
        <w:tabs>
          <w:tab w:val="left" w:pos="4253"/>
        </w:tabs>
        <w:spacing w:after="0" w:line="240" w:lineRule="auto"/>
        <w:rPr>
          <w:rFonts w:ascii="Century Gothic" w:eastAsia="Times New Roman" w:hAnsi="Century Gothic" w:cs="Times New Roman"/>
          <w:lang w:val="fr-CH" w:eastAsia="de-DE"/>
        </w:rPr>
      </w:pPr>
    </w:p>
    <w:p w14:paraId="537E2BEC" w14:textId="77777777" w:rsidR="00595083" w:rsidRPr="00595083" w:rsidRDefault="00595083" w:rsidP="00595083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lang w:val="fr-CH" w:eastAsia="de-DE"/>
        </w:rPr>
      </w:pPr>
    </w:p>
    <w:p w14:paraId="2A67E4E3" w14:textId="77777777" w:rsidR="00595083" w:rsidRPr="00595083" w:rsidRDefault="00595083" w:rsidP="00595083">
      <w:pPr>
        <w:tabs>
          <w:tab w:val="left" w:pos="2694"/>
        </w:tabs>
        <w:spacing w:after="0" w:line="240" w:lineRule="auto"/>
        <w:rPr>
          <w:rFonts w:ascii="Century Gothic" w:eastAsia="Times New Roman" w:hAnsi="Century Gothic" w:cs="Times New Roman"/>
          <w:lang w:val="fr-CH" w:eastAsia="de-DE"/>
        </w:rPr>
      </w:pPr>
    </w:p>
    <w:tbl>
      <w:tblPr>
        <w:tblpPr w:leftFromText="141" w:rightFromText="141" w:vertAnchor="text" w:horzAnchor="margin" w:tblpXSpec="center" w:tblpY="21"/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24"/>
        <w:gridCol w:w="857"/>
        <w:gridCol w:w="2406"/>
        <w:gridCol w:w="1276"/>
        <w:gridCol w:w="3405"/>
      </w:tblGrid>
      <w:tr w:rsidR="00595083" w:rsidRPr="00595083" w14:paraId="09B45AA0" w14:textId="77777777" w:rsidTr="004F4C64">
        <w:trPr>
          <w:trHeight w:val="288"/>
        </w:trPr>
        <w:tc>
          <w:tcPr>
            <w:tcW w:w="9072" w:type="dxa"/>
            <w:gridSpan w:val="6"/>
            <w:shd w:val="clear" w:color="auto" w:fill="D9D9D9"/>
            <w:noWrap/>
            <w:vAlign w:val="bottom"/>
            <w:hideMark/>
          </w:tcPr>
          <w:p w14:paraId="6EC4A9D6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sz w:val="32"/>
                <w:szCs w:val="32"/>
                <w:lang w:val="fr-CH" w:eastAsia="de-CH"/>
              </w:rPr>
              <w:t>Formulaire de commande Livre d’origines Suisse Vol. 2025</w:t>
            </w:r>
          </w:p>
        </w:tc>
      </w:tr>
      <w:tr w:rsidR="00595083" w:rsidRPr="00595083" w14:paraId="54EF2015" w14:textId="77777777" w:rsidTr="004F4C64">
        <w:trPr>
          <w:trHeight w:val="454"/>
        </w:trPr>
        <w:tc>
          <w:tcPr>
            <w:tcW w:w="9072" w:type="dxa"/>
            <w:gridSpan w:val="6"/>
            <w:noWrap/>
            <w:vAlign w:val="bottom"/>
          </w:tcPr>
          <w:p w14:paraId="6705648B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4AE5D7ED" w14:textId="77777777" w:rsidTr="004F4C64">
        <w:trPr>
          <w:trHeight w:val="288"/>
        </w:trPr>
        <w:tc>
          <w:tcPr>
            <w:tcW w:w="1985" w:type="dxa"/>
            <w:gridSpan w:val="3"/>
            <w:noWrap/>
            <w:vAlign w:val="bottom"/>
            <w:hideMark/>
          </w:tcPr>
          <w:p w14:paraId="74AE9B92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Prix par </w:t>
            </w: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livre:</w:t>
            </w:r>
            <w:proofErr w:type="gramEnd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 </w:t>
            </w:r>
          </w:p>
        </w:tc>
        <w:tc>
          <w:tcPr>
            <w:tcW w:w="7087" w:type="dxa"/>
            <w:gridSpan w:val="3"/>
            <w:noWrap/>
            <w:vAlign w:val="bottom"/>
            <w:hideMark/>
          </w:tcPr>
          <w:p w14:paraId="699316FD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CHF 72.00, port incl.</w:t>
            </w:r>
          </w:p>
        </w:tc>
      </w:tr>
      <w:tr w:rsidR="00595083" w:rsidRPr="00595083" w14:paraId="4D84C072" w14:textId="77777777" w:rsidTr="004F4C64">
        <w:trPr>
          <w:trHeight w:val="288"/>
        </w:trPr>
        <w:tc>
          <w:tcPr>
            <w:tcW w:w="1985" w:type="dxa"/>
            <w:gridSpan w:val="3"/>
            <w:noWrap/>
            <w:vAlign w:val="bottom"/>
          </w:tcPr>
          <w:p w14:paraId="6E998E24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</w:pPr>
          </w:p>
        </w:tc>
        <w:tc>
          <w:tcPr>
            <w:tcW w:w="7087" w:type="dxa"/>
            <w:gridSpan w:val="3"/>
            <w:noWrap/>
            <w:vAlign w:val="bottom"/>
            <w:hideMark/>
          </w:tcPr>
          <w:p w14:paraId="5AD2147D" w14:textId="77777777" w:rsidR="004F4C64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  <w:t xml:space="preserve">(Les livres d’Origines sont à disposition pour </w:t>
            </w:r>
            <w:r w:rsidRPr="004F4C64"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  <w:t>télécharger</w:t>
            </w:r>
            <w:r w:rsidRPr="00595083"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  <w:t xml:space="preserve"> à partir du </w:t>
            </w:r>
          </w:p>
          <w:p w14:paraId="13EEDC43" w14:textId="4D874E42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sz w:val="19"/>
                <w:szCs w:val="19"/>
                <w:lang w:val="fr-CH" w:eastAsia="de-CH"/>
              </w:rPr>
              <w:t>Vol. 2015.)</w:t>
            </w:r>
          </w:p>
        </w:tc>
      </w:tr>
      <w:tr w:rsidR="00595083" w:rsidRPr="00595083" w14:paraId="25B971FF" w14:textId="77777777" w:rsidTr="004F4C64">
        <w:trPr>
          <w:trHeight w:val="397"/>
        </w:trPr>
        <w:tc>
          <w:tcPr>
            <w:tcW w:w="1985" w:type="dxa"/>
            <w:gridSpan w:val="3"/>
            <w:noWrap/>
            <w:vAlign w:val="bottom"/>
            <w:hideMark/>
          </w:tcPr>
          <w:p w14:paraId="78D7A18A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Date de </w:t>
            </w: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Sortie:</w:t>
            </w:r>
            <w:proofErr w:type="gramEnd"/>
          </w:p>
        </w:tc>
        <w:tc>
          <w:tcPr>
            <w:tcW w:w="7087" w:type="dxa"/>
            <w:gridSpan w:val="3"/>
            <w:vAlign w:val="bottom"/>
            <w:hideMark/>
          </w:tcPr>
          <w:p w14:paraId="035D19F5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Environ en juin 2026</w:t>
            </w:r>
          </w:p>
        </w:tc>
      </w:tr>
      <w:tr w:rsidR="00595083" w:rsidRPr="00595083" w14:paraId="61D9FF20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</w:tcPr>
          <w:p w14:paraId="5656FAA2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7C6842B7" w14:textId="77777777" w:rsidTr="004F4C64">
        <w:trPr>
          <w:trHeight w:val="288"/>
        </w:trPr>
        <w:tc>
          <w:tcPr>
            <w:tcW w:w="704" w:type="dxa"/>
            <w:noWrap/>
            <w:hideMark/>
          </w:tcPr>
          <w:p w14:paraId="031D6C82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FORMCHECKBOX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CH"/>
              </w:rPr>
              <w:fldChar w:fldCharType="end"/>
            </w:r>
            <w:bookmarkEnd w:id="1"/>
          </w:p>
        </w:tc>
        <w:tc>
          <w:tcPr>
            <w:tcW w:w="8368" w:type="dxa"/>
            <w:gridSpan w:val="5"/>
            <w:vAlign w:val="bottom"/>
            <w:hideMark/>
          </w:tcPr>
          <w:p w14:paraId="1AD870B3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Je commande (</w:t>
            </w:r>
            <w:r w:rsidRPr="00595083">
              <w:rPr>
                <w:rFonts w:ascii="Century Gothic" w:eastAsia="Times New Roman" w:hAnsi="Century Gothic" w:cs="Times New Roman"/>
                <w:b/>
                <w:lang w:val="fr-CH" w:eastAsia="de-CH"/>
              </w:rPr>
              <w:t>facturation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) </w: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end"/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 (nombre) exemplaire/s du LOS Vol. 2025 </w:t>
            </w:r>
          </w:p>
        </w:tc>
      </w:tr>
      <w:tr w:rsidR="00595083" w:rsidRPr="00595083" w14:paraId="5D6B79A2" w14:textId="77777777" w:rsidTr="004F4C64">
        <w:trPr>
          <w:trHeight w:val="227"/>
        </w:trPr>
        <w:tc>
          <w:tcPr>
            <w:tcW w:w="9072" w:type="dxa"/>
            <w:gridSpan w:val="6"/>
            <w:noWrap/>
          </w:tcPr>
          <w:p w14:paraId="46D46675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4C29A03E" w14:textId="77777777" w:rsidTr="004F4C64">
        <w:trPr>
          <w:trHeight w:val="397"/>
        </w:trPr>
        <w:tc>
          <w:tcPr>
            <w:tcW w:w="704" w:type="dxa"/>
            <w:noWrap/>
            <w:hideMark/>
          </w:tcPr>
          <w:p w14:paraId="7F26219A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FORMCHECKBOX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end"/>
            </w:r>
          </w:p>
        </w:tc>
        <w:tc>
          <w:tcPr>
            <w:tcW w:w="8368" w:type="dxa"/>
            <w:gridSpan w:val="5"/>
            <w:vAlign w:val="bottom"/>
            <w:hideMark/>
          </w:tcPr>
          <w:p w14:paraId="74E40468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Je commande </w: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end"/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 (nombre, max. 2 exemplaires pour les clubs de race SCS, </w:t>
            </w:r>
          </w:p>
          <w:p w14:paraId="6A8A0689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1 exemplaire pour les autres Sections de la SCS) exemplaires </w:t>
            </w:r>
            <w:r w:rsidRPr="00595083">
              <w:rPr>
                <w:rFonts w:ascii="Century Gothic" w:eastAsia="Times New Roman" w:hAnsi="Century Gothic" w:cs="Times New Roman"/>
                <w:b/>
                <w:lang w:val="fr-CH" w:eastAsia="de-CH"/>
              </w:rPr>
              <w:t>gratuits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 du LOS Vol. 2025 pour le club de race SCS / la section SCS </w:t>
            </w: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suivant:</w:t>
            </w:r>
            <w:proofErr w:type="gramEnd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 </w:t>
            </w:r>
          </w:p>
        </w:tc>
      </w:tr>
      <w:tr w:rsidR="00595083" w:rsidRPr="00595083" w14:paraId="54F076BC" w14:textId="77777777" w:rsidTr="004F4C64">
        <w:trPr>
          <w:trHeight w:val="288"/>
        </w:trPr>
        <w:tc>
          <w:tcPr>
            <w:tcW w:w="704" w:type="dxa"/>
            <w:noWrap/>
            <w:vAlign w:val="center"/>
          </w:tcPr>
          <w:p w14:paraId="73F548A1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  <w:tc>
          <w:tcPr>
            <w:tcW w:w="8368" w:type="dxa"/>
            <w:gridSpan w:val="5"/>
            <w:vAlign w:val="bottom"/>
            <w:hideMark/>
          </w:tcPr>
          <w:p w14:paraId="23F04E16" w14:textId="77777777" w:rsidR="00595083" w:rsidRPr="00595083" w:rsidRDefault="00595083" w:rsidP="004F4C64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end"/>
            </w:r>
          </w:p>
        </w:tc>
      </w:tr>
      <w:tr w:rsidR="00595083" w:rsidRPr="00595083" w14:paraId="5448E78C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</w:tcPr>
          <w:p w14:paraId="2807F4D9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54E2E580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  <w:hideMark/>
          </w:tcPr>
          <w:p w14:paraId="0BE7C0FA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Adresse de facturation + livraison</w:t>
            </w:r>
          </w:p>
        </w:tc>
      </w:tr>
      <w:tr w:rsidR="00595083" w:rsidRPr="00595083" w14:paraId="0995F35B" w14:textId="77777777" w:rsidTr="004F4C64">
        <w:trPr>
          <w:trHeight w:val="397"/>
        </w:trPr>
        <w:tc>
          <w:tcPr>
            <w:tcW w:w="1128" w:type="dxa"/>
            <w:gridSpan w:val="2"/>
            <w:noWrap/>
            <w:vAlign w:val="bottom"/>
            <w:hideMark/>
          </w:tcPr>
          <w:p w14:paraId="1F8B3F8F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Nom:</w:t>
            </w:r>
            <w:proofErr w:type="gramEnd"/>
          </w:p>
        </w:tc>
        <w:tc>
          <w:tcPr>
            <w:tcW w:w="3263" w:type="dxa"/>
            <w:gridSpan w:val="2"/>
            <w:noWrap/>
            <w:vAlign w:val="bottom"/>
            <w:hideMark/>
          </w:tcPr>
          <w:p w14:paraId="3C12258B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de-CH"/>
              </w:rPr>
              <w:fldChar w:fldCharType="end"/>
            </w:r>
            <w:bookmarkEnd w:id="2"/>
          </w:p>
        </w:tc>
        <w:tc>
          <w:tcPr>
            <w:tcW w:w="1276" w:type="dxa"/>
            <w:noWrap/>
            <w:vAlign w:val="bottom"/>
            <w:hideMark/>
          </w:tcPr>
          <w:p w14:paraId="1F37221C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Prénom:</w:t>
            </w:r>
            <w:proofErr w:type="gramEnd"/>
          </w:p>
        </w:tc>
        <w:tc>
          <w:tcPr>
            <w:tcW w:w="3405" w:type="dxa"/>
            <w:noWrap/>
            <w:vAlign w:val="bottom"/>
            <w:hideMark/>
          </w:tcPr>
          <w:p w14:paraId="21245322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end"/>
            </w:r>
          </w:p>
        </w:tc>
      </w:tr>
      <w:tr w:rsidR="00595083" w:rsidRPr="00595083" w14:paraId="3665479E" w14:textId="77777777" w:rsidTr="004F4C64">
        <w:trPr>
          <w:trHeight w:val="397"/>
        </w:trPr>
        <w:tc>
          <w:tcPr>
            <w:tcW w:w="1128" w:type="dxa"/>
            <w:gridSpan w:val="2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8A59FC8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Rue:</w:t>
            </w:r>
            <w:proofErr w:type="gramEnd"/>
          </w:p>
        </w:tc>
        <w:tc>
          <w:tcPr>
            <w:tcW w:w="3263" w:type="dxa"/>
            <w:gridSpan w:val="2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4EF9E8F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end"/>
            </w:r>
          </w:p>
        </w:tc>
        <w:tc>
          <w:tcPr>
            <w:tcW w:w="1276" w:type="dxa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7A2CB29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CP/</w:t>
            </w: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Lieu:</w:t>
            </w:r>
            <w:proofErr w:type="gramEnd"/>
          </w:p>
        </w:tc>
        <w:tc>
          <w:tcPr>
            <w:tcW w:w="3405" w:type="dxa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1B58BD5D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end"/>
            </w:r>
          </w:p>
        </w:tc>
      </w:tr>
      <w:tr w:rsidR="00595083" w:rsidRPr="00595083" w14:paraId="6CEA8ED5" w14:textId="77777777" w:rsidTr="004F4C64">
        <w:trPr>
          <w:trHeight w:val="397"/>
        </w:trPr>
        <w:tc>
          <w:tcPr>
            <w:tcW w:w="1128" w:type="dxa"/>
            <w:gridSpan w:val="2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6794007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Tél.:</w:t>
            </w:r>
            <w:proofErr w:type="gramEnd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 </w:t>
            </w:r>
          </w:p>
        </w:tc>
        <w:tc>
          <w:tcPr>
            <w:tcW w:w="3263" w:type="dxa"/>
            <w:gridSpan w:val="2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49A3F42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end"/>
            </w:r>
          </w:p>
        </w:tc>
        <w:tc>
          <w:tcPr>
            <w:tcW w:w="1276" w:type="dxa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C79A456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proofErr w:type="gramStart"/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Courriel:</w:t>
            </w:r>
            <w:proofErr w:type="gramEnd"/>
          </w:p>
        </w:tc>
        <w:tc>
          <w:tcPr>
            <w:tcW w:w="3405" w:type="dxa"/>
            <w:noWrap/>
            <w:tcMar>
              <w:top w:w="113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21A25D85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fldChar w:fldCharType="end"/>
            </w:r>
          </w:p>
        </w:tc>
      </w:tr>
      <w:tr w:rsidR="00595083" w:rsidRPr="00595083" w14:paraId="417C3ABF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</w:tcPr>
          <w:p w14:paraId="7D766135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060B1DAE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  <w:hideMark/>
          </w:tcPr>
          <w:p w14:paraId="55E67B0A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601A9758" w14:textId="77777777" w:rsidTr="004F4C64">
        <w:trPr>
          <w:trHeight w:val="288"/>
        </w:trPr>
        <w:tc>
          <w:tcPr>
            <w:tcW w:w="4391" w:type="dxa"/>
            <w:gridSpan w:val="4"/>
            <w:noWrap/>
            <w:vAlign w:val="bottom"/>
            <w:hideMark/>
          </w:tcPr>
          <w:p w14:paraId="737E5707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Lieu, Date</w:t>
            </w:r>
          </w:p>
        </w:tc>
        <w:tc>
          <w:tcPr>
            <w:tcW w:w="4681" w:type="dxa"/>
            <w:gridSpan w:val="2"/>
            <w:noWrap/>
            <w:vAlign w:val="bottom"/>
            <w:hideMark/>
          </w:tcPr>
          <w:p w14:paraId="50DD97EF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Signature</w:t>
            </w:r>
          </w:p>
        </w:tc>
      </w:tr>
      <w:tr w:rsidR="00595083" w:rsidRPr="00595083" w14:paraId="1C9697DA" w14:textId="77777777" w:rsidTr="004F4C64">
        <w:trPr>
          <w:trHeight w:val="907"/>
        </w:trPr>
        <w:tc>
          <w:tcPr>
            <w:tcW w:w="4391" w:type="dxa"/>
            <w:gridSpan w:val="4"/>
            <w:vAlign w:val="bottom"/>
            <w:hideMark/>
          </w:tcPr>
          <w:p w14:paraId="772CFDE8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instrText xml:space="preserve"> FORMTEXT </w:instrTex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separate"/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noProof/>
                <w:u w:val="single"/>
                <w:lang w:val="fr-CH" w:eastAsia="de-CH"/>
              </w:rPr>
              <w:t> </w:t>
            </w:r>
            <w:r w:rsidRPr="00595083">
              <w:rPr>
                <w:rFonts w:ascii="Century Gothic" w:eastAsia="Times New Roman" w:hAnsi="Century Gothic" w:cs="Times New Roman"/>
                <w:u w:val="single"/>
                <w:lang w:val="fr-CH" w:eastAsia="de-CH"/>
              </w:rPr>
              <w:fldChar w:fldCharType="end"/>
            </w:r>
          </w:p>
        </w:tc>
        <w:tc>
          <w:tcPr>
            <w:tcW w:w="4681" w:type="dxa"/>
            <w:gridSpan w:val="2"/>
            <w:noWrap/>
            <w:vAlign w:val="bottom"/>
            <w:hideMark/>
          </w:tcPr>
          <w:p w14:paraId="14159F8D" w14:textId="4868E96F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__________________________________________</w:t>
            </w:r>
          </w:p>
        </w:tc>
      </w:tr>
      <w:tr w:rsidR="00595083" w:rsidRPr="00595083" w14:paraId="002AA334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</w:tcPr>
          <w:p w14:paraId="584C3F70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3370DB93" w14:textId="77777777" w:rsidTr="004F4C64">
        <w:trPr>
          <w:trHeight w:val="288"/>
        </w:trPr>
        <w:tc>
          <w:tcPr>
            <w:tcW w:w="9072" w:type="dxa"/>
            <w:gridSpan w:val="6"/>
            <w:noWrap/>
            <w:vAlign w:val="bottom"/>
          </w:tcPr>
          <w:p w14:paraId="7EC3AA80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</w:p>
        </w:tc>
      </w:tr>
      <w:tr w:rsidR="00595083" w:rsidRPr="00595083" w14:paraId="103C76BB" w14:textId="77777777" w:rsidTr="004F4C64">
        <w:trPr>
          <w:trHeight w:val="288"/>
        </w:trPr>
        <w:tc>
          <w:tcPr>
            <w:tcW w:w="9072" w:type="dxa"/>
            <w:gridSpan w:val="6"/>
            <w:shd w:val="clear" w:color="auto" w:fill="D9D9D9"/>
            <w:noWrap/>
            <w:vAlign w:val="bottom"/>
            <w:hideMark/>
          </w:tcPr>
          <w:p w14:paraId="0BA46DFF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Nous vous prions de nous envoyer le formulaire de commande rempli jusqu’au 26.05.2026 par poste ou courriel (</w:t>
            </w:r>
            <w:hyperlink r:id="rId8" w:history="1">
              <w:r w:rsidRPr="00595083">
                <w:rPr>
                  <w:rFonts w:ascii="Century Gothic" w:eastAsia="Times New Roman" w:hAnsi="Century Gothic" w:cs="Times New Roman"/>
                  <w:color w:val="0000FF"/>
                  <w:u w:val="single"/>
                  <w:lang w:val="fr-CH" w:eastAsia="de-CH"/>
                </w:rPr>
                <w:t>shsb@skg.ch</w:t>
              </w:r>
            </w:hyperlink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>)</w:t>
            </w:r>
          </w:p>
          <w:p w14:paraId="3E1C9013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Veuillez noter qu’uniquement le nombre des LOS commandé sera imprime. </w:t>
            </w:r>
          </w:p>
          <w:p w14:paraId="68D00AD5" w14:textId="77777777" w:rsidR="00595083" w:rsidRPr="00595083" w:rsidRDefault="00595083" w:rsidP="004F4C64">
            <w:pPr>
              <w:spacing w:after="0" w:line="240" w:lineRule="auto"/>
              <w:rPr>
                <w:rFonts w:ascii="Century Gothic" w:eastAsia="Times New Roman" w:hAnsi="Century Gothic" w:cs="Times New Roman"/>
                <w:lang w:val="fr-CH" w:eastAsia="de-CH"/>
              </w:rPr>
            </w:pPr>
            <w:r w:rsidRPr="00595083">
              <w:rPr>
                <w:rFonts w:ascii="Century Gothic" w:eastAsia="Times New Roman" w:hAnsi="Century Gothic" w:cs="Times New Roman"/>
                <w:lang w:val="fr-CH" w:eastAsia="de-CH"/>
              </w:rPr>
              <w:t xml:space="preserve">Pour les commandes après le 26.05.; sous réserve de disponibilité. </w:t>
            </w:r>
          </w:p>
        </w:tc>
      </w:tr>
      <w:bookmarkEnd w:id="0"/>
    </w:tbl>
    <w:p w14:paraId="77732C2C" w14:textId="74A7A1A0" w:rsidR="00F43B46" w:rsidRPr="00D82F5B" w:rsidRDefault="00F43B46" w:rsidP="00610D10">
      <w:pPr>
        <w:widowControl w:val="0"/>
        <w:tabs>
          <w:tab w:val="left" w:pos="5387"/>
        </w:tabs>
        <w:spacing w:after="0"/>
        <w:outlineLvl w:val="0"/>
        <w:rPr>
          <w:rFonts w:ascii="Century Gothic" w:hAnsi="Century Gothic"/>
          <w:bCs/>
        </w:rPr>
      </w:pPr>
    </w:p>
    <w:sectPr w:rsidR="00F43B46" w:rsidRPr="00D82F5B" w:rsidSect="00595083">
      <w:headerReference w:type="default" r:id="rId9"/>
      <w:pgSz w:w="11906" w:h="16838" w:code="9"/>
      <w:pgMar w:top="2098" w:right="510" w:bottom="284" w:left="21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F580" w14:textId="77777777" w:rsidR="0071284E" w:rsidRDefault="0071284E" w:rsidP="0054318B">
      <w:r>
        <w:separator/>
      </w:r>
    </w:p>
  </w:endnote>
  <w:endnote w:type="continuationSeparator" w:id="0">
    <w:p w14:paraId="7890CC5C" w14:textId="77777777" w:rsidR="0071284E" w:rsidRDefault="0071284E" w:rsidP="005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7C7E" w14:textId="77777777" w:rsidR="0071284E" w:rsidRDefault="0071284E" w:rsidP="0054318B">
      <w:r>
        <w:separator/>
      </w:r>
    </w:p>
  </w:footnote>
  <w:footnote w:type="continuationSeparator" w:id="0">
    <w:p w14:paraId="34A2B357" w14:textId="77777777" w:rsidR="0071284E" w:rsidRDefault="0071284E" w:rsidP="005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AA78" w14:textId="77777777" w:rsidR="00116DA6" w:rsidRDefault="00A749A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627A50" wp14:editId="466F3CB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191" cy="10684503"/>
          <wp:effectExtent l="0" t="0" r="3810" b="3175"/>
          <wp:wrapNone/>
          <wp:docPr id="1866258979" name="Grafik 1866258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779854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91" cy="10684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D1FA6"/>
    <w:multiLevelType w:val="hybridMultilevel"/>
    <w:tmpl w:val="9D9622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c0FBNZXSabl9EAUHjOj8IepvZR9T55UnCcNP9sGw22KyXfMupmEODr+dXfmWo7+4vjRoS/a7B1ms+acpP7XoQ==" w:salt="5kMf7pPtj+Lv+VlohKar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CA"/>
    <w:rsid w:val="000339A1"/>
    <w:rsid w:val="00056EC7"/>
    <w:rsid w:val="00070BA3"/>
    <w:rsid w:val="000C58E2"/>
    <w:rsid w:val="000E506F"/>
    <w:rsid w:val="00116DA6"/>
    <w:rsid w:val="00140E3D"/>
    <w:rsid w:val="00152178"/>
    <w:rsid w:val="00176BA5"/>
    <w:rsid w:val="001A2556"/>
    <w:rsid w:val="001D2397"/>
    <w:rsid w:val="00223DF1"/>
    <w:rsid w:val="002860B1"/>
    <w:rsid w:val="002A72E9"/>
    <w:rsid w:val="002D5176"/>
    <w:rsid w:val="002D75B3"/>
    <w:rsid w:val="0031139D"/>
    <w:rsid w:val="00326258"/>
    <w:rsid w:val="00334FAC"/>
    <w:rsid w:val="00352D76"/>
    <w:rsid w:val="003679DF"/>
    <w:rsid w:val="00395F3F"/>
    <w:rsid w:val="003A08DD"/>
    <w:rsid w:val="003E4F6C"/>
    <w:rsid w:val="003F3E19"/>
    <w:rsid w:val="003F7DAA"/>
    <w:rsid w:val="004536A4"/>
    <w:rsid w:val="004672A0"/>
    <w:rsid w:val="004F20BA"/>
    <w:rsid w:val="004F4C64"/>
    <w:rsid w:val="004F65EB"/>
    <w:rsid w:val="00503F6E"/>
    <w:rsid w:val="0054318B"/>
    <w:rsid w:val="005507DE"/>
    <w:rsid w:val="005801FC"/>
    <w:rsid w:val="00585797"/>
    <w:rsid w:val="00595083"/>
    <w:rsid w:val="005A0DB3"/>
    <w:rsid w:val="005F3596"/>
    <w:rsid w:val="0060497C"/>
    <w:rsid w:val="00610D10"/>
    <w:rsid w:val="006D5185"/>
    <w:rsid w:val="00701C14"/>
    <w:rsid w:val="0071284E"/>
    <w:rsid w:val="00734B98"/>
    <w:rsid w:val="007A35F1"/>
    <w:rsid w:val="007C29F9"/>
    <w:rsid w:val="008609C5"/>
    <w:rsid w:val="008656A7"/>
    <w:rsid w:val="00884CE0"/>
    <w:rsid w:val="0089207B"/>
    <w:rsid w:val="008A5C04"/>
    <w:rsid w:val="008F18C0"/>
    <w:rsid w:val="009045D1"/>
    <w:rsid w:val="00925928"/>
    <w:rsid w:val="00964EF5"/>
    <w:rsid w:val="009C7EDA"/>
    <w:rsid w:val="00A749A6"/>
    <w:rsid w:val="00AD16C2"/>
    <w:rsid w:val="00AE0FF5"/>
    <w:rsid w:val="00AE1D81"/>
    <w:rsid w:val="00B26161"/>
    <w:rsid w:val="00B8620E"/>
    <w:rsid w:val="00BC11F4"/>
    <w:rsid w:val="00BF02FF"/>
    <w:rsid w:val="00C1647D"/>
    <w:rsid w:val="00C332AA"/>
    <w:rsid w:val="00C42EF3"/>
    <w:rsid w:val="00C471C5"/>
    <w:rsid w:val="00C835B8"/>
    <w:rsid w:val="00CC044A"/>
    <w:rsid w:val="00CF2E9B"/>
    <w:rsid w:val="00CF4D75"/>
    <w:rsid w:val="00D10C4C"/>
    <w:rsid w:val="00D82F5B"/>
    <w:rsid w:val="00DE760B"/>
    <w:rsid w:val="00DE7FCA"/>
    <w:rsid w:val="00E12228"/>
    <w:rsid w:val="00E64D20"/>
    <w:rsid w:val="00E828BD"/>
    <w:rsid w:val="00EA1D83"/>
    <w:rsid w:val="00EC5A50"/>
    <w:rsid w:val="00EF6AC9"/>
    <w:rsid w:val="00F15ED5"/>
    <w:rsid w:val="00F23F7B"/>
    <w:rsid w:val="00F43B46"/>
    <w:rsid w:val="00F634FA"/>
    <w:rsid w:val="00F762BE"/>
    <w:rsid w:val="00FA168B"/>
    <w:rsid w:val="00F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EE065E"/>
  <w15:chartTrackingRefBased/>
  <w15:docId w15:val="{0F5131B5-B2D2-4EDE-99F6-133759D8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2FF"/>
    <w:pPr>
      <w:spacing w:after="160" w:line="259" w:lineRule="auto"/>
    </w:pPr>
    <w:rPr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1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1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1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1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1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1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1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1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1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1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5431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318B"/>
  </w:style>
  <w:style w:type="paragraph" w:styleId="Fuzeile">
    <w:name w:val="footer"/>
    <w:basedOn w:val="Standard"/>
    <w:link w:val="FuzeileZchn"/>
    <w:uiPriority w:val="99"/>
    <w:unhideWhenUsed/>
    <w:rsid w:val="005431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318B"/>
  </w:style>
  <w:style w:type="table" w:styleId="Tabellenraster">
    <w:name w:val="Table Grid"/>
    <w:basedOn w:val="NormaleTabelle"/>
    <w:uiPriority w:val="39"/>
    <w:rsid w:val="00BF02FF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2F5B"/>
    <w:rPr>
      <w:color w:val="0000FF"/>
      <w:u w:val="single"/>
    </w:rPr>
  </w:style>
  <w:style w:type="character" w:customStyle="1" w:styleId="fontstyle01">
    <w:name w:val="fontstyle01"/>
    <w:basedOn w:val="Absatz-Standardschriftart"/>
    <w:rsid w:val="00D82F5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ont8">
    <w:name w:val="font_8"/>
    <w:basedOn w:val="Standard"/>
    <w:rsid w:val="00D8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610D10"/>
    <w:pPr>
      <w:tabs>
        <w:tab w:val="left" w:pos="426"/>
        <w:tab w:val="left" w:pos="1701"/>
        <w:tab w:val="left" w:pos="3402"/>
        <w:tab w:val="left" w:pos="3969"/>
        <w:tab w:val="left" w:pos="4820"/>
        <w:tab w:val="left" w:pos="5103"/>
        <w:tab w:val="left" w:pos="5670"/>
        <w:tab w:val="left" w:pos="7371"/>
        <w:tab w:val="decimal" w:pos="9072"/>
      </w:tabs>
      <w:spacing w:after="0" w:line="240" w:lineRule="atLeast"/>
      <w:ind w:left="5670" w:hanging="5670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10D10"/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b@sk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%20Menner\AppData\Local\Microsoft\Windows\INetCache\Content.Outlook\6HE48I5H\241211_SKG_A4_Vorlage-Kurzbrief_ohne-Ban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B19D-AE7E-4E9D-BA9F-DCDA81F4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241211_SKG_A4_Vorlage-Kurzbrief_ohne-Bank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Menner</dc:creator>
  <cp:keywords/>
  <dc:description/>
  <cp:lastModifiedBy>Nina Bürgy</cp:lastModifiedBy>
  <cp:revision>3</cp:revision>
  <cp:lastPrinted>2024-09-11T12:34:00Z</cp:lastPrinted>
  <dcterms:created xsi:type="dcterms:W3CDTF">2026-05-08T09:33:00Z</dcterms:created>
  <dcterms:modified xsi:type="dcterms:W3CDTF">2026-05-08T10:08:00Z</dcterms:modified>
</cp:coreProperties>
</file>