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29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167"/>
        <w:gridCol w:w="2126"/>
        <w:gridCol w:w="5387"/>
        <w:gridCol w:w="2267"/>
      </w:tblGrid>
      <w:tr w:rsidR="00FC170D" w:rsidRPr="00D967CA" w14:paraId="0FBA4E6F" w14:textId="77777777" w:rsidTr="00593690">
        <w:trPr>
          <w:trHeight w:val="383"/>
        </w:trPr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right w:w="28" w:type="dxa"/>
            </w:tcMar>
          </w:tcPr>
          <w:p w14:paraId="1606DC06" w14:textId="58AE2925" w:rsidR="00FC170D" w:rsidRPr="00A93EF8" w:rsidRDefault="00FC170D" w:rsidP="00593690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>Tätigkei</w:t>
            </w:r>
            <w:r>
              <w:rPr>
                <w:rFonts w:ascii="Century Gothic" w:hAnsi="Century Gothic"/>
                <w:sz w:val="21"/>
                <w:szCs w:val="21"/>
              </w:rPr>
              <w:t>ten</w:t>
            </w:r>
          </w:p>
        </w:tc>
        <w:tc>
          <w:tcPr>
            <w:tcW w:w="735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</w:tcMar>
          </w:tcPr>
          <w:p w14:paraId="20338F79" w14:textId="6EA903E4" w:rsidR="00FC170D" w:rsidRPr="00A93EF8" w:rsidRDefault="00FC170D" w:rsidP="00593690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Datum &amp; Einsatzzeit</w:t>
            </w:r>
          </w:p>
        </w:tc>
        <w:tc>
          <w:tcPr>
            <w:tcW w:w="721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</w:tcMar>
          </w:tcPr>
          <w:p w14:paraId="7513DEC2" w14:textId="760C252A" w:rsidR="00FC170D" w:rsidRPr="00A93EF8" w:rsidRDefault="00FC170D" w:rsidP="00593690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Datum &amp; Einsatzzeit</w:t>
            </w:r>
          </w:p>
        </w:tc>
        <w:tc>
          <w:tcPr>
            <w:tcW w:w="1827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</w:tcMar>
          </w:tcPr>
          <w:p w14:paraId="1655B576" w14:textId="04FD269B" w:rsidR="00FC170D" w:rsidRPr="00A93EF8" w:rsidRDefault="00FC170D" w:rsidP="00593690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Ergänzungen und Spezifikationen</w:t>
            </w:r>
          </w:p>
        </w:tc>
        <w:tc>
          <w:tcPr>
            <w:tcW w:w="769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11F2271" w14:textId="23A9CDD1" w:rsidR="00FC170D" w:rsidRPr="00A93EF8" w:rsidRDefault="00FC170D" w:rsidP="00593690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Visum</w:t>
            </w:r>
          </w:p>
        </w:tc>
      </w:tr>
      <w:tr w:rsidR="00FC170D" w:rsidRPr="00D967CA" w14:paraId="13B63913" w14:textId="77777777" w:rsidTr="00593690">
        <w:trPr>
          <w:trHeight w:val="1255"/>
        </w:trPr>
        <w:tc>
          <w:tcPr>
            <w:tcW w:w="948" w:type="pct"/>
            <w:tcBorders>
              <w:top w:val="single" w:sz="4" w:space="0" w:color="auto"/>
            </w:tcBorders>
            <w:tcMar>
              <w:right w:w="28" w:type="dxa"/>
            </w:tcMar>
            <w:vAlign w:val="center"/>
          </w:tcPr>
          <w:p w14:paraId="622DD30E" w14:textId="74916B97" w:rsidR="00FC170D" w:rsidRPr="00A93EF8" w:rsidRDefault="00FC170D" w:rsidP="00593690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Reinigung &amp; </w:t>
            </w:r>
            <w:r w:rsidRPr="00A93EF8">
              <w:rPr>
                <w:rFonts w:ascii="Century Gothic" w:hAnsi="Century Gothic"/>
                <w:sz w:val="21"/>
                <w:szCs w:val="21"/>
              </w:rPr>
              <w:t>Desinfektion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des Transportfahrzeuges und Behältnisse</w:t>
            </w:r>
          </w:p>
        </w:tc>
        <w:tc>
          <w:tcPr>
            <w:tcW w:w="735" w:type="pct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14:paraId="1306AC10" w14:textId="230E7310" w:rsidR="00FC170D" w:rsidRPr="00D967CA" w:rsidRDefault="00FC170D" w:rsidP="005936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0"/>
          </w:p>
        </w:tc>
        <w:tc>
          <w:tcPr>
            <w:tcW w:w="721" w:type="pct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14:paraId="02038B7A" w14:textId="155F6873" w:rsidR="00FC170D" w:rsidRPr="00D967CA" w:rsidRDefault="00FC170D" w:rsidP="005936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827" w:type="pct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14:paraId="5D0A7A7F" w14:textId="0836B097" w:rsidR="00FC170D" w:rsidRPr="00D967CA" w:rsidRDefault="00FC170D" w:rsidP="005936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760A364C" w14:textId="75BFBB3E" w:rsidR="00FC170D" w:rsidRPr="00D967CA" w:rsidRDefault="00FC170D" w:rsidP="00593690">
            <w:pPr>
              <w:rPr>
                <w:rFonts w:ascii="Century Gothic" w:hAnsi="Century Gothic"/>
              </w:rPr>
            </w:pPr>
          </w:p>
        </w:tc>
      </w:tr>
      <w:tr w:rsidR="00FC170D" w:rsidRPr="00D967CA" w14:paraId="3CDB063E" w14:textId="77777777" w:rsidTr="00593690">
        <w:trPr>
          <w:trHeight w:val="1130"/>
        </w:trPr>
        <w:tc>
          <w:tcPr>
            <w:tcW w:w="948" w:type="pct"/>
            <w:tcMar>
              <w:right w:w="28" w:type="dxa"/>
            </w:tcMar>
            <w:vAlign w:val="center"/>
          </w:tcPr>
          <w:p w14:paraId="50B84234" w14:textId="2BC12C81" w:rsidR="00FC170D" w:rsidRPr="00A93EF8" w:rsidRDefault="00FC170D" w:rsidP="00593690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Ein- und Ausladen der Tiere</w:t>
            </w:r>
          </w:p>
        </w:tc>
        <w:tc>
          <w:tcPr>
            <w:tcW w:w="735" w:type="pct"/>
            <w:tcMar>
              <w:left w:w="28" w:type="dxa"/>
            </w:tcMar>
            <w:vAlign w:val="center"/>
          </w:tcPr>
          <w:p w14:paraId="47D0A1FD" w14:textId="2F74B5D3" w:rsidR="00FC170D" w:rsidRPr="00D967CA" w:rsidRDefault="00FC170D" w:rsidP="005936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21" w:type="pct"/>
            <w:tcMar>
              <w:left w:w="28" w:type="dxa"/>
            </w:tcMar>
            <w:vAlign w:val="center"/>
          </w:tcPr>
          <w:p w14:paraId="29E34805" w14:textId="6FF64536" w:rsidR="00FC170D" w:rsidRPr="00D967CA" w:rsidRDefault="00FC170D" w:rsidP="005936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827" w:type="pct"/>
            <w:tcMar>
              <w:left w:w="28" w:type="dxa"/>
            </w:tcMar>
            <w:vAlign w:val="center"/>
          </w:tcPr>
          <w:p w14:paraId="0F4EAAE1" w14:textId="4FF11D1A" w:rsidR="00FC170D" w:rsidRPr="00D967CA" w:rsidRDefault="00FC170D" w:rsidP="005936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69" w:type="pct"/>
            <w:vAlign w:val="center"/>
          </w:tcPr>
          <w:p w14:paraId="57FE4304" w14:textId="577F1D7A" w:rsidR="00FC170D" w:rsidRPr="00D967CA" w:rsidRDefault="00FC170D" w:rsidP="00593690">
            <w:pPr>
              <w:rPr>
                <w:rFonts w:ascii="Century Gothic" w:hAnsi="Century Gothic"/>
              </w:rPr>
            </w:pPr>
          </w:p>
        </w:tc>
      </w:tr>
      <w:tr w:rsidR="00FC170D" w:rsidRPr="00D967CA" w14:paraId="6C8995E0" w14:textId="77777777" w:rsidTr="00593690">
        <w:trPr>
          <w:trHeight w:val="1260"/>
        </w:trPr>
        <w:tc>
          <w:tcPr>
            <w:tcW w:w="948" w:type="pct"/>
            <w:tcMar>
              <w:right w:w="28" w:type="dxa"/>
            </w:tcMar>
            <w:vAlign w:val="center"/>
          </w:tcPr>
          <w:p w14:paraId="398B40AE" w14:textId="4E7558D0" w:rsidR="00FC170D" w:rsidRPr="00A93EF8" w:rsidRDefault="00FC170D" w:rsidP="00593690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Sichere Unterbringung der Tiere</w:t>
            </w:r>
          </w:p>
        </w:tc>
        <w:tc>
          <w:tcPr>
            <w:tcW w:w="735" w:type="pct"/>
            <w:tcMar>
              <w:left w:w="28" w:type="dxa"/>
            </w:tcMar>
            <w:vAlign w:val="center"/>
          </w:tcPr>
          <w:p w14:paraId="2E3D29FB" w14:textId="2B7031ED" w:rsidR="00FC170D" w:rsidRPr="00D967CA" w:rsidRDefault="00FC170D" w:rsidP="005936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21" w:type="pct"/>
            <w:tcMar>
              <w:left w:w="28" w:type="dxa"/>
            </w:tcMar>
            <w:vAlign w:val="center"/>
          </w:tcPr>
          <w:p w14:paraId="7B8042B2" w14:textId="0A381583" w:rsidR="00FC170D" w:rsidRPr="00D967CA" w:rsidRDefault="00FC170D" w:rsidP="005936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827" w:type="pct"/>
            <w:tcMar>
              <w:left w:w="28" w:type="dxa"/>
            </w:tcMar>
            <w:vAlign w:val="center"/>
          </w:tcPr>
          <w:p w14:paraId="028B8F91" w14:textId="5A8C3599" w:rsidR="00FC170D" w:rsidRPr="00D967CA" w:rsidRDefault="00FC170D" w:rsidP="005936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69" w:type="pct"/>
            <w:vAlign w:val="center"/>
          </w:tcPr>
          <w:p w14:paraId="3F0F6C8A" w14:textId="429AB726" w:rsidR="00FC170D" w:rsidRPr="00D967CA" w:rsidRDefault="00FC170D" w:rsidP="00593690">
            <w:pPr>
              <w:rPr>
                <w:rFonts w:ascii="Century Gothic" w:hAnsi="Century Gothic"/>
              </w:rPr>
            </w:pPr>
          </w:p>
        </w:tc>
      </w:tr>
      <w:tr w:rsidR="00FC170D" w:rsidRPr="00D967CA" w14:paraId="7091CEA6" w14:textId="77777777" w:rsidTr="00593690">
        <w:trPr>
          <w:trHeight w:val="1265"/>
        </w:trPr>
        <w:tc>
          <w:tcPr>
            <w:tcW w:w="948" w:type="pct"/>
            <w:tcMar>
              <w:right w:w="28" w:type="dxa"/>
            </w:tcMar>
            <w:vAlign w:val="center"/>
          </w:tcPr>
          <w:p w14:paraId="7547B07A" w14:textId="13AE338E" w:rsidR="00FC170D" w:rsidRPr="00A93EF8" w:rsidRDefault="00FC170D" w:rsidP="00593690">
            <w:pPr>
              <w:rPr>
                <w:rFonts w:ascii="Century Gothic" w:hAnsi="Century Gothic"/>
                <w:sz w:val="21"/>
                <w:szCs w:val="21"/>
              </w:rPr>
            </w:pPr>
            <w:r w:rsidRPr="00A93EF8">
              <w:rPr>
                <w:rFonts w:ascii="Century Gothic" w:hAnsi="Century Gothic"/>
                <w:sz w:val="21"/>
                <w:szCs w:val="21"/>
              </w:rPr>
              <w:t>Tiertransport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(Begleitung, Aufsicht, eigene Fahrtätigkeit)</w:t>
            </w:r>
          </w:p>
        </w:tc>
        <w:tc>
          <w:tcPr>
            <w:tcW w:w="735" w:type="pct"/>
            <w:tcMar>
              <w:left w:w="28" w:type="dxa"/>
            </w:tcMar>
            <w:vAlign w:val="center"/>
          </w:tcPr>
          <w:p w14:paraId="5A4A2D22" w14:textId="248603BB" w:rsidR="00FC170D" w:rsidRPr="00D967CA" w:rsidRDefault="00FC170D" w:rsidP="005936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21" w:type="pct"/>
            <w:tcMar>
              <w:left w:w="28" w:type="dxa"/>
            </w:tcMar>
            <w:vAlign w:val="center"/>
          </w:tcPr>
          <w:p w14:paraId="6AB25215" w14:textId="249DEFD9" w:rsidR="00FC170D" w:rsidRPr="00D967CA" w:rsidRDefault="00FC170D" w:rsidP="005936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827" w:type="pct"/>
            <w:tcMar>
              <w:left w:w="28" w:type="dxa"/>
            </w:tcMar>
            <w:vAlign w:val="center"/>
          </w:tcPr>
          <w:p w14:paraId="5603DC93" w14:textId="24AEA211" w:rsidR="00FC170D" w:rsidRPr="00D967CA" w:rsidRDefault="00FC170D" w:rsidP="005936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69" w:type="pct"/>
            <w:vAlign w:val="center"/>
          </w:tcPr>
          <w:p w14:paraId="6D31D149" w14:textId="447100E0" w:rsidR="00FC170D" w:rsidRPr="00D967CA" w:rsidRDefault="00FC170D" w:rsidP="00593690">
            <w:pPr>
              <w:rPr>
                <w:rFonts w:ascii="Century Gothic" w:hAnsi="Century Gothic"/>
              </w:rPr>
            </w:pPr>
          </w:p>
        </w:tc>
      </w:tr>
      <w:tr w:rsidR="00FC170D" w:rsidRPr="00D967CA" w14:paraId="40A0036F" w14:textId="77777777" w:rsidTr="00593690">
        <w:trPr>
          <w:trHeight w:val="1269"/>
        </w:trPr>
        <w:tc>
          <w:tcPr>
            <w:tcW w:w="948" w:type="pct"/>
            <w:tcMar>
              <w:right w:w="28" w:type="dxa"/>
            </w:tcMar>
            <w:vAlign w:val="center"/>
          </w:tcPr>
          <w:p w14:paraId="24B198C3" w14:textId="2720EA7A" w:rsidR="00FC170D" w:rsidRPr="00A93EF8" w:rsidRDefault="00FC170D" w:rsidP="00593690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Planung, Administration und Logistik</w:t>
            </w:r>
          </w:p>
        </w:tc>
        <w:tc>
          <w:tcPr>
            <w:tcW w:w="735" w:type="pct"/>
            <w:tcMar>
              <w:left w:w="28" w:type="dxa"/>
            </w:tcMar>
            <w:vAlign w:val="center"/>
          </w:tcPr>
          <w:p w14:paraId="4C3E3E64" w14:textId="79DCBE86" w:rsidR="00FC170D" w:rsidRPr="00D967CA" w:rsidRDefault="00FC170D" w:rsidP="005936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21" w:type="pct"/>
            <w:tcMar>
              <w:left w:w="28" w:type="dxa"/>
            </w:tcMar>
            <w:vAlign w:val="center"/>
          </w:tcPr>
          <w:p w14:paraId="0AEC5C19" w14:textId="5A072695" w:rsidR="00FC170D" w:rsidRPr="00D967CA" w:rsidRDefault="00FC170D" w:rsidP="005936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827" w:type="pct"/>
            <w:tcMar>
              <w:left w:w="28" w:type="dxa"/>
            </w:tcMar>
            <w:vAlign w:val="center"/>
          </w:tcPr>
          <w:p w14:paraId="2895CF6D" w14:textId="5F5FF84B" w:rsidR="00FC170D" w:rsidRPr="00D967CA" w:rsidRDefault="00FC170D" w:rsidP="005936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69" w:type="pct"/>
            <w:vAlign w:val="center"/>
          </w:tcPr>
          <w:p w14:paraId="16433FBF" w14:textId="3E3B6392" w:rsidR="00FC170D" w:rsidRPr="00D967CA" w:rsidRDefault="00FC170D" w:rsidP="00593690">
            <w:pPr>
              <w:rPr>
                <w:rFonts w:ascii="Century Gothic" w:hAnsi="Century Gothic"/>
              </w:rPr>
            </w:pPr>
          </w:p>
        </w:tc>
      </w:tr>
    </w:tbl>
    <w:p w14:paraId="3CC8425A" w14:textId="77777777" w:rsidR="00593690" w:rsidRDefault="00593690" w:rsidP="00FC170D">
      <w:pPr>
        <w:rPr>
          <w:rFonts w:ascii="Century Gothic" w:hAnsi="Century Gothic"/>
          <w:b/>
          <w:bCs/>
          <w:sz w:val="28"/>
          <w:szCs w:val="28"/>
        </w:rPr>
      </w:pPr>
      <w:r w:rsidRPr="00593690">
        <w:rPr>
          <w:rFonts w:ascii="Century Gothic" w:hAnsi="Century Gothic"/>
          <w:b/>
          <w:bCs/>
          <w:sz w:val="28"/>
          <w:szCs w:val="28"/>
          <w:highlight w:val="lightGray"/>
        </w:rPr>
        <w:t>Testat-Liste Praktikum FBA gewerbsmässiger Hundetransport</w:t>
      </w:r>
    </w:p>
    <w:p w14:paraId="3D43C554" w14:textId="6DD2A0F1" w:rsidR="00693E68" w:rsidRDefault="00593690" w:rsidP="00FC170D">
      <w:pPr>
        <w:rPr>
          <w:rFonts w:ascii="Century Gothic" w:hAnsi="Century Gothic"/>
          <w:b/>
          <w:bCs/>
          <w:sz w:val="28"/>
          <w:szCs w:val="28"/>
        </w:rPr>
      </w:pPr>
      <w:r w:rsidRPr="00593690">
        <w:rPr>
          <w:rFonts w:ascii="Century Gothic" w:hAnsi="Century Gothic"/>
          <w:b/>
          <w:bCs/>
          <w:sz w:val="28"/>
          <w:szCs w:val="28"/>
          <w:highlight w:val="lightGray"/>
        </w:rPr>
        <w:t xml:space="preserve">Vorname, Name </w:t>
      </w:r>
      <w:r w:rsidRPr="00593690">
        <w:rPr>
          <w:rFonts w:ascii="Century Gothic" w:hAnsi="Century Gothic"/>
          <w:b/>
          <w:bCs/>
          <w:sz w:val="28"/>
          <w:szCs w:val="28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93690">
        <w:rPr>
          <w:rFonts w:ascii="Century Gothic" w:hAnsi="Century Gothic"/>
          <w:b/>
          <w:bCs/>
          <w:sz w:val="28"/>
          <w:szCs w:val="28"/>
          <w:highlight w:val="lightGray"/>
        </w:rPr>
        <w:instrText xml:space="preserve"> FORMTEXT </w:instrText>
      </w:r>
      <w:r w:rsidRPr="00593690">
        <w:rPr>
          <w:rFonts w:ascii="Century Gothic" w:hAnsi="Century Gothic"/>
          <w:b/>
          <w:bCs/>
          <w:sz w:val="28"/>
          <w:szCs w:val="28"/>
          <w:highlight w:val="lightGray"/>
        </w:rPr>
      </w:r>
      <w:r w:rsidRPr="00593690">
        <w:rPr>
          <w:rFonts w:ascii="Century Gothic" w:hAnsi="Century Gothic"/>
          <w:b/>
          <w:bCs/>
          <w:sz w:val="28"/>
          <w:szCs w:val="28"/>
          <w:highlight w:val="lightGray"/>
        </w:rPr>
        <w:fldChar w:fldCharType="separate"/>
      </w:r>
      <w:r w:rsidRPr="00593690">
        <w:rPr>
          <w:rFonts w:ascii="Century Gothic" w:hAnsi="Century Gothic"/>
          <w:b/>
          <w:bCs/>
          <w:noProof/>
          <w:sz w:val="28"/>
          <w:szCs w:val="28"/>
          <w:highlight w:val="lightGray"/>
        </w:rPr>
        <w:t> </w:t>
      </w:r>
      <w:r w:rsidRPr="00593690">
        <w:rPr>
          <w:rFonts w:ascii="Century Gothic" w:hAnsi="Century Gothic"/>
          <w:b/>
          <w:bCs/>
          <w:noProof/>
          <w:sz w:val="28"/>
          <w:szCs w:val="28"/>
          <w:highlight w:val="lightGray"/>
        </w:rPr>
        <w:t> </w:t>
      </w:r>
      <w:r w:rsidRPr="00593690">
        <w:rPr>
          <w:rFonts w:ascii="Century Gothic" w:hAnsi="Century Gothic"/>
          <w:b/>
          <w:bCs/>
          <w:noProof/>
          <w:sz w:val="28"/>
          <w:szCs w:val="28"/>
          <w:highlight w:val="lightGray"/>
        </w:rPr>
        <w:t> </w:t>
      </w:r>
      <w:r w:rsidRPr="00593690">
        <w:rPr>
          <w:rFonts w:ascii="Century Gothic" w:hAnsi="Century Gothic"/>
          <w:b/>
          <w:bCs/>
          <w:noProof/>
          <w:sz w:val="28"/>
          <w:szCs w:val="28"/>
          <w:highlight w:val="lightGray"/>
        </w:rPr>
        <w:t> </w:t>
      </w:r>
      <w:r w:rsidRPr="00593690">
        <w:rPr>
          <w:rFonts w:ascii="Century Gothic" w:hAnsi="Century Gothic"/>
          <w:b/>
          <w:bCs/>
          <w:noProof/>
          <w:sz w:val="28"/>
          <w:szCs w:val="28"/>
          <w:highlight w:val="lightGray"/>
        </w:rPr>
        <w:t> </w:t>
      </w:r>
      <w:r w:rsidRPr="00593690">
        <w:rPr>
          <w:rFonts w:ascii="Century Gothic" w:hAnsi="Century Gothic"/>
          <w:b/>
          <w:bCs/>
          <w:sz w:val="28"/>
          <w:szCs w:val="28"/>
          <w:highlight w:val="lightGray"/>
        </w:rPr>
        <w:fldChar w:fldCharType="end"/>
      </w:r>
      <w:bookmarkEnd w:id="1"/>
      <w:r>
        <w:rPr>
          <w:rFonts w:ascii="Century Gothic" w:hAnsi="Century Gothic"/>
          <w:b/>
          <w:bCs/>
          <w:sz w:val="28"/>
          <w:szCs w:val="28"/>
        </w:rPr>
        <w:br/>
      </w:r>
    </w:p>
    <w:p w14:paraId="2CF7BC41" w14:textId="77777777" w:rsidR="00593690" w:rsidRDefault="00593690" w:rsidP="00FC170D">
      <w:pPr>
        <w:rPr>
          <w:rFonts w:ascii="Century Gothic" w:hAnsi="Century Gothic"/>
          <w:b/>
          <w:bCs/>
          <w:sz w:val="28"/>
          <w:szCs w:val="28"/>
        </w:rPr>
      </w:pPr>
    </w:p>
    <w:p w14:paraId="042AC4EB" w14:textId="77777777" w:rsidR="00593690" w:rsidRPr="00593690" w:rsidRDefault="00593690" w:rsidP="00FC170D">
      <w:pPr>
        <w:rPr>
          <w:rFonts w:ascii="Century Gothic" w:hAnsi="Century Gothic"/>
          <w:b/>
          <w:bCs/>
          <w:sz w:val="28"/>
          <w:szCs w:val="28"/>
        </w:rPr>
      </w:pPr>
    </w:p>
    <w:sectPr w:rsidR="00593690" w:rsidRPr="00593690" w:rsidSect="00BC177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678" w:bottom="709" w:left="1417" w:header="426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1668" w14:textId="77777777" w:rsidR="00584940" w:rsidRDefault="00584940">
      <w:r>
        <w:separator/>
      </w:r>
    </w:p>
  </w:endnote>
  <w:endnote w:type="continuationSeparator" w:id="0">
    <w:p w14:paraId="1F9366F9" w14:textId="77777777" w:rsidR="00584940" w:rsidRDefault="0058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964486"/>
      <w:docPartObj>
        <w:docPartGallery w:val="Page Numbers (Bottom of Page)"/>
        <w:docPartUnique/>
      </w:docPartObj>
    </w:sdtPr>
    <w:sdtContent>
      <w:p w14:paraId="501EBD1C" w14:textId="133976B5" w:rsidR="00321D88" w:rsidRDefault="00321D8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1130B04" w14:textId="1BEA838A" w:rsidR="00584940" w:rsidRPr="000601CA" w:rsidRDefault="00321D88" w:rsidP="000601CA">
    <w:pPr>
      <w:pStyle w:val="Fuzeile"/>
      <w:rPr>
        <w:rFonts w:ascii="Century Gothic" w:hAnsi="Century Gothic"/>
        <w:sz w:val="16"/>
        <w:szCs w:val="16"/>
      </w:rPr>
    </w:pPr>
    <w:bookmarkStart w:id="6" w:name="_Hlk202263815"/>
    <w:bookmarkStart w:id="7" w:name="_Hlk202263816"/>
    <w:bookmarkStart w:id="8" w:name="_Hlk202269397"/>
    <w:bookmarkStart w:id="9" w:name="_Hlk202269398"/>
    <w:r w:rsidRPr="000601CA">
      <w:rPr>
        <w:rFonts w:ascii="Century Gothic" w:hAnsi="Century Gothic"/>
        <w:sz w:val="16"/>
        <w:szCs w:val="16"/>
      </w:rPr>
      <w:t>©Fachstelle Ausbildung - Schweizerische Kynologische Gesellschaft - 2025</w:t>
    </w:r>
    <w:bookmarkEnd w:id="6"/>
    <w:bookmarkEnd w:id="7"/>
    <w:bookmarkEnd w:id="8"/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0074" w14:textId="77777777" w:rsidR="00584940" w:rsidRPr="0015102B" w:rsidRDefault="00584940" w:rsidP="00EC6702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14:paraId="2A8222F5" w14:textId="77777777" w:rsidR="00584940" w:rsidRPr="00EC6702" w:rsidRDefault="00584940" w:rsidP="00D967CA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14742"/>
      </w:tabs>
      <w:ind w:right="-82"/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SKG-Fachstelle Ausbildung 2015</w:t>
    </w:r>
    <w:r>
      <w:rPr>
        <w:rFonts w:ascii="Century Gothic" w:hAnsi="Century Gothic" w:cs="Arial"/>
        <w:sz w:val="18"/>
        <w:szCs w:val="18"/>
      </w:rPr>
      <w:tab/>
    </w:r>
    <w:r w:rsidR="001534A1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1534A1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>
      <w:rPr>
        <w:rStyle w:val="Seitenzahl"/>
        <w:rFonts w:ascii="Century Gothic" w:hAnsi="Century Gothic"/>
        <w:noProof/>
        <w:sz w:val="18"/>
        <w:szCs w:val="18"/>
      </w:rPr>
      <w:t>1</w:t>
    </w:r>
    <w:r w:rsidR="001534A1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ECBF" w14:textId="77777777" w:rsidR="00584940" w:rsidRDefault="00584940">
      <w:r>
        <w:separator/>
      </w:r>
    </w:p>
  </w:footnote>
  <w:footnote w:type="continuationSeparator" w:id="0">
    <w:p w14:paraId="0D3D0C78" w14:textId="77777777" w:rsidR="00584940" w:rsidRDefault="00584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2"/>
    </w:tblGrid>
    <w:tr w:rsidR="000601CA" w:rsidRPr="00F83EBD" w14:paraId="53E41AE0" w14:textId="77777777" w:rsidTr="000601CA">
      <w:trPr>
        <w:trHeight w:val="993"/>
      </w:trPr>
      <w:tc>
        <w:tcPr>
          <w:tcW w:w="1046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4742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742"/>
          </w:tblGrid>
          <w:tr w:rsidR="000601CA" w14:paraId="24E4511E" w14:textId="77777777" w:rsidTr="000601CA">
            <w:trPr>
              <w:trHeight w:val="993"/>
            </w:trPr>
            <w:tc>
              <w:tcPr>
                <w:tcW w:w="14742" w:type="dxa"/>
              </w:tcPr>
              <w:p w14:paraId="676CCF8A" w14:textId="77777777" w:rsidR="000601CA" w:rsidRPr="000601CA" w:rsidRDefault="000601CA" w:rsidP="000601CA">
                <w:pPr>
                  <w:pStyle w:val="Kopfzeile"/>
                  <w:tabs>
                    <w:tab w:val="clear" w:pos="9072"/>
                    <w:tab w:val="right" w:pos="9158"/>
                  </w:tabs>
                  <w:spacing w:before="120"/>
                  <w:ind w:right="-868"/>
                  <w:rPr>
                    <w:rFonts w:ascii="Century Gothic" w:hAnsi="Century Gothic" w:cs="Arial"/>
                    <w:b/>
                    <w:bCs/>
                    <w:color w:val="000000"/>
                  </w:rPr>
                </w:pPr>
                <w:bookmarkStart w:id="2" w:name="_Hlk202263677"/>
                <w:bookmarkStart w:id="3" w:name="_Hlk202263678"/>
                <w:bookmarkStart w:id="4" w:name="_Hlk202269429"/>
                <w:bookmarkStart w:id="5" w:name="_Hlk202269430"/>
                <w:r w:rsidRPr="000601CA">
                  <w:rPr>
                    <w:rFonts w:ascii="Century Gothic" w:hAnsi="Century Gothic" w:cs="Arial"/>
                    <w:b/>
                    <w:bCs/>
                    <w:noProof/>
                    <w:color w:val="000000"/>
                  </w:rPr>
                  <w:drawing>
                    <wp:anchor distT="0" distB="0" distL="114300" distR="114300" simplePos="0" relativeHeight="251660288" behindDoc="0" locked="0" layoutInCell="1" allowOverlap="1" wp14:anchorId="0AA292B5" wp14:editId="651DA43D">
                      <wp:simplePos x="0" y="0"/>
                      <wp:positionH relativeFrom="column">
                        <wp:posOffset>7132955</wp:posOffset>
                      </wp:positionH>
                      <wp:positionV relativeFrom="paragraph">
                        <wp:posOffset>43815</wp:posOffset>
                      </wp:positionV>
                      <wp:extent cx="2175510" cy="533400"/>
                      <wp:effectExtent l="0" t="0" r="0" b="0"/>
                      <wp:wrapNone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51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0601CA">
                  <w:rPr>
                    <w:rFonts w:ascii="Century Gothic" w:hAnsi="Century Gothic" w:cs="Arial"/>
                    <w:b/>
                    <w:bCs/>
                    <w:color w:val="000000"/>
                  </w:rPr>
                  <w:t>Schweizerische Kynologische Gesellschaft SKG</w:t>
                </w:r>
              </w:p>
              <w:p w14:paraId="5462BDE5" w14:textId="77777777" w:rsidR="000601CA" w:rsidRPr="000601CA" w:rsidRDefault="000601CA" w:rsidP="000601CA">
                <w:pPr>
                  <w:pStyle w:val="Kopfzeile"/>
                  <w:tabs>
                    <w:tab w:val="clear" w:pos="4536"/>
                    <w:tab w:val="clear" w:pos="9072"/>
                    <w:tab w:val="right" w:pos="5491"/>
                  </w:tabs>
                  <w:rPr>
                    <w:rFonts w:ascii="Century Gothic" w:hAnsi="Century Gothic" w:cs="Arial"/>
                    <w:b/>
                    <w:bCs/>
                    <w:color w:val="000000"/>
                  </w:rPr>
                </w:pPr>
                <w:r w:rsidRPr="000601CA">
                  <w:rPr>
                    <w:rFonts w:ascii="Century Gothic" w:hAnsi="Century Gothic" w:cs="Arial"/>
                    <w:b/>
                    <w:bCs/>
                    <w:color w:val="000000"/>
                  </w:rPr>
                  <w:t>Société Cynologique Suisse SCS</w:t>
                </w:r>
                <w:r w:rsidRPr="000601CA">
                  <w:rPr>
                    <w:rFonts w:ascii="Century Gothic" w:hAnsi="Century Gothic" w:cs="Arial"/>
                    <w:b/>
                    <w:bCs/>
                    <w:color w:val="000000"/>
                  </w:rPr>
                  <w:tab/>
                </w:r>
              </w:p>
              <w:p w14:paraId="6B1BCF15" w14:textId="77777777" w:rsidR="000601CA" w:rsidRPr="006A2B8D" w:rsidRDefault="000601CA" w:rsidP="000601CA">
                <w:pPr>
                  <w:pStyle w:val="Kopfzeile"/>
                  <w:pBdr>
                    <w:bottom w:val="single" w:sz="6" w:space="1" w:color="auto"/>
                  </w:pBdr>
                  <w:tabs>
                    <w:tab w:val="left" w:pos="6041"/>
                  </w:tabs>
                  <w:rPr>
                    <w:rFonts w:cs="Arial"/>
                    <w:b/>
                    <w:bCs/>
                    <w:color w:val="000000"/>
                    <w:lang w:val="it-IT"/>
                  </w:rPr>
                </w:pPr>
                <w:r w:rsidRPr="000601CA">
                  <w:rPr>
                    <w:rFonts w:ascii="Century Gothic" w:hAnsi="Century Gothic" w:cs="Arial"/>
                    <w:b/>
                    <w:bCs/>
                    <w:color w:val="000000"/>
                    <w:lang w:val="it-IT"/>
                  </w:rPr>
                  <w:t>Società Cinologica Svizzera SCS</w:t>
                </w:r>
                <w:r>
                  <w:rPr>
                    <w:rFonts w:cs="Arial"/>
                    <w:b/>
                    <w:bCs/>
                    <w:color w:val="000000"/>
                    <w:lang w:val="it-IT"/>
                  </w:rPr>
                  <w:tab/>
                </w:r>
                <w:r>
                  <w:rPr>
                    <w:rFonts w:cs="Arial"/>
                    <w:b/>
                    <w:bCs/>
                    <w:color w:val="000000"/>
                    <w:lang w:val="it-IT"/>
                  </w:rPr>
                  <w:tab/>
                </w:r>
              </w:p>
            </w:tc>
          </w:tr>
        </w:tbl>
        <w:p w14:paraId="6608A25F" w14:textId="77777777" w:rsidR="000601CA" w:rsidRPr="002E6D3F" w:rsidRDefault="000601CA" w:rsidP="000601CA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Arial" w:hAnsi="Arial" w:cs="Arial"/>
              <w:color w:val="808080"/>
              <w:sz w:val="18"/>
              <w:lang w:val="fr-CH"/>
            </w:rPr>
          </w:pPr>
        </w:p>
      </w:tc>
    </w:tr>
    <w:bookmarkEnd w:id="2"/>
    <w:bookmarkEnd w:id="3"/>
    <w:bookmarkEnd w:id="4"/>
    <w:bookmarkEnd w:id="5"/>
  </w:tbl>
  <w:p w14:paraId="1CED9DBF" w14:textId="77777777" w:rsidR="00584940" w:rsidRPr="000601CA" w:rsidRDefault="00584940" w:rsidP="000601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22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6"/>
      <w:gridCol w:w="7853"/>
      <w:gridCol w:w="7173"/>
    </w:tblGrid>
    <w:tr w:rsidR="00584940" w:rsidRPr="00F47641" w14:paraId="17069FD1" w14:textId="77777777" w:rsidTr="007A4F59">
      <w:trPr>
        <w:trHeight w:val="993"/>
      </w:trPr>
      <w:tc>
        <w:tcPr>
          <w:tcW w:w="796" w:type="dxa"/>
        </w:tcPr>
        <w:p w14:paraId="7EC2A381" w14:textId="77777777" w:rsidR="00584940" w:rsidRPr="00F47641" w:rsidRDefault="00584940" w:rsidP="004B01D3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7853" w:type="dxa"/>
        </w:tcPr>
        <w:p w14:paraId="0C077D9C" w14:textId="77777777" w:rsidR="00584940" w:rsidRPr="00FA6F21" w:rsidRDefault="00584940" w:rsidP="004B01D3">
          <w:pPr>
            <w:pStyle w:val="Kopfzeile"/>
            <w:spacing w:before="120"/>
            <w:rPr>
              <w:rFonts w:ascii="Century Gothic" w:hAnsi="Century Gothic" w:cs="Arial"/>
              <w:b/>
              <w:bCs/>
              <w:shadow/>
              <w:color w:val="333333"/>
              <w:sz w:val="28"/>
            </w:rPr>
          </w:pPr>
          <w:r w:rsidRPr="00FA6F21">
            <w:rPr>
              <w:rFonts w:ascii="Century Gothic" w:hAnsi="Century Gothic" w:cs="Arial"/>
              <w:b/>
              <w:bCs/>
              <w:shadow/>
              <w:color w:val="333333"/>
              <w:sz w:val="28"/>
            </w:rPr>
            <w:t>Schweizerische Kynologische Gesellschaft</w:t>
          </w:r>
        </w:p>
        <w:p w14:paraId="166A89E3" w14:textId="77777777" w:rsidR="00584940" w:rsidRPr="00247B0C" w:rsidRDefault="00584940" w:rsidP="004B01D3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shadow/>
              <w:color w:val="808080"/>
              <w:sz w:val="22"/>
              <w:szCs w:val="22"/>
            </w:rPr>
          </w:pPr>
        </w:p>
        <w:p w14:paraId="1038967F" w14:textId="77777777" w:rsidR="00584940" w:rsidRPr="0015102B" w:rsidRDefault="00584940" w:rsidP="004B01D3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Fachstelle Ausbildung </w:t>
          </w:r>
        </w:p>
      </w:tc>
      <w:tc>
        <w:tcPr>
          <w:tcW w:w="7173" w:type="dxa"/>
        </w:tcPr>
        <w:p w14:paraId="65F22F1F" w14:textId="77777777" w:rsidR="00584940" w:rsidRPr="00F47641" w:rsidRDefault="00584940" w:rsidP="004B01D3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  <w:r>
            <w:rPr>
              <w:rFonts w:ascii="Century Gothic" w:hAnsi="Century Gothic" w:cs="Arial"/>
              <w:noProof/>
              <w:color w:val="808080"/>
            </w:rPr>
            <w:drawing>
              <wp:inline distT="0" distB="0" distL="0" distR="0" wp14:anchorId="3B9B202B" wp14:editId="492DF1AE">
                <wp:extent cx="714375" cy="676275"/>
                <wp:effectExtent l="19050" t="0" r="9525" b="0"/>
                <wp:docPr id="2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2DC973" w14:textId="77777777" w:rsidR="00584940" w:rsidRPr="00F47641" w:rsidRDefault="00584940" w:rsidP="00AB713D">
    <w:pPr>
      <w:pStyle w:val="Kopfzeile"/>
      <w:pBdr>
        <w:top w:val="single" w:sz="2" w:space="1" w:color="auto"/>
      </w:pBdr>
      <w:spacing w:before="60"/>
      <w:ind w:left="-142" w:right="1"/>
      <w:rPr>
        <w:rFonts w:ascii="Century Gothic" w:hAnsi="Century Gothic" w:cs="Arial"/>
        <w:color w:val="808080"/>
      </w:rPr>
    </w:pPr>
  </w:p>
  <w:p w14:paraId="1B962748" w14:textId="77777777" w:rsidR="00584940" w:rsidRDefault="00584940" w:rsidP="00A80596">
    <w:pPr>
      <w:pStyle w:val="Kopfzeile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bVz+PaoUEq9PQKLUfflKS75Ltx+WGznaZzQnuFlXNuz8hxOlKaPqefXCmFAAcvYb+P/hFBt76XTw8zmZm0llQ==" w:salt="h1R99K4bA1baB2HRF71bG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353"/>
    <w:rsid w:val="00002306"/>
    <w:rsid w:val="00017563"/>
    <w:rsid w:val="000601CA"/>
    <w:rsid w:val="000707A3"/>
    <w:rsid w:val="0007302B"/>
    <w:rsid w:val="00092722"/>
    <w:rsid w:val="000B0647"/>
    <w:rsid w:val="000C1B6E"/>
    <w:rsid w:val="000E7432"/>
    <w:rsid w:val="001238B7"/>
    <w:rsid w:val="00137170"/>
    <w:rsid w:val="0015102B"/>
    <w:rsid w:val="001534A1"/>
    <w:rsid w:val="001706D7"/>
    <w:rsid w:val="001715C6"/>
    <w:rsid w:val="001A0E1A"/>
    <w:rsid w:val="001A2815"/>
    <w:rsid w:val="001B3DF9"/>
    <w:rsid w:val="001B556A"/>
    <w:rsid w:val="001D4353"/>
    <w:rsid w:val="00243084"/>
    <w:rsid w:val="002473D6"/>
    <w:rsid w:val="00251FF2"/>
    <w:rsid w:val="00256BBD"/>
    <w:rsid w:val="00284A43"/>
    <w:rsid w:val="002B4661"/>
    <w:rsid w:val="002D130D"/>
    <w:rsid w:val="002E2325"/>
    <w:rsid w:val="002F2BA0"/>
    <w:rsid w:val="003043A7"/>
    <w:rsid w:val="00307EFB"/>
    <w:rsid w:val="0031091F"/>
    <w:rsid w:val="00321D88"/>
    <w:rsid w:val="00351A9D"/>
    <w:rsid w:val="003727BC"/>
    <w:rsid w:val="003A7EDD"/>
    <w:rsid w:val="003B2E49"/>
    <w:rsid w:val="003F618B"/>
    <w:rsid w:val="00422350"/>
    <w:rsid w:val="00426970"/>
    <w:rsid w:val="00434412"/>
    <w:rsid w:val="004366CE"/>
    <w:rsid w:val="00441BF0"/>
    <w:rsid w:val="00443476"/>
    <w:rsid w:val="004549A7"/>
    <w:rsid w:val="00473265"/>
    <w:rsid w:val="004763E1"/>
    <w:rsid w:val="004B01D3"/>
    <w:rsid w:val="00521A81"/>
    <w:rsid w:val="00526697"/>
    <w:rsid w:val="00534651"/>
    <w:rsid w:val="00537DD3"/>
    <w:rsid w:val="00541C71"/>
    <w:rsid w:val="00566BDF"/>
    <w:rsid w:val="00584940"/>
    <w:rsid w:val="00593690"/>
    <w:rsid w:val="005A6771"/>
    <w:rsid w:val="005D3058"/>
    <w:rsid w:val="005D5DA0"/>
    <w:rsid w:val="005F2A82"/>
    <w:rsid w:val="0063058D"/>
    <w:rsid w:val="00693E68"/>
    <w:rsid w:val="006A4424"/>
    <w:rsid w:val="006F076F"/>
    <w:rsid w:val="007019D2"/>
    <w:rsid w:val="00706B15"/>
    <w:rsid w:val="00764ADE"/>
    <w:rsid w:val="00771761"/>
    <w:rsid w:val="00790A94"/>
    <w:rsid w:val="007A14B6"/>
    <w:rsid w:val="007A4979"/>
    <w:rsid w:val="007A4F59"/>
    <w:rsid w:val="007C03A2"/>
    <w:rsid w:val="007D28C5"/>
    <w:rsid w:val="008409FA"/>
    <w:rsid w:val="00851C66"/>
    <w:rsid w:val="00867516"/>
    <w:rsid w:val="008677C2"/>
    <w:rsid w:val="00874A9A"/>
    <w:rsid w:val="0089217F"/>
    <w:rsid w:val="008B450B"/>
    <w:rsid w:val="008B4852"/>
    <w:rsid w:val="008B6002"/>
    <w:rsid w:val="009023E8"/>
    <w:rsid w:val="0098656D"/>
    <w:rsid w:val="009931BC"/>
    <w:rsid w:val="009A5E75"/>
    <w:rsid w:val="009A65CC"/>
    <w:rsid w:val="009E35CB"/>
    <w:rsid w:val="00A127DA"/>
    <w:rsid w:val="00A319A5"/>
    <w:rsid w:val="00A80596"/>
    <w:rsid w:val="00A93EF8"/>
    <w:rsid w:val="00AB713D"/>
    <w:rsid w:val="00AC36EF"/>
    <w:rsid w:val="00B056A7"/>
    <w:rsid w:val="00B10FB8"/>
    <w:rsid w:val="00B34365"/>
    <w:rsid w:val="00B62CD8"/>
    <w:rsid w:val="00B75F10"/>
    <w:rsid w:val="00B861DA"/>
    <w:rsid w:val="00BB136E"/>
    <w:rsid w:val="00BC1777"/>
    <w:rsid w:val="00BD4F73"/>
    <w:rsid w:val="00BE468F"/>
    <w:rsid w:val="00BF2388"/>
    <w:rsid w:val="00C03C77"/>
    <w:rsid w:val="00C07C79"/>
    <w:rsid w:val="00CB7102"/>
    <w:rsid w:val="00CD5EBD"/>
    <w:rsid w:val="00D06024"/>
    <w:rsid w:val="00D17312"/>
    <w:rsid w:val="00D31B78"/>
    <w:rsid w:val="00D35D78"/>
    <w:rsid w:val="00D96246"/>
    <w:rsid w:val="00D967CA"/>
    <w:rsid w:val="00DD4D5F"/>
    <w:rsid w:val="00DE155D"/>
    <w:rsid w:val="00DE2E46"/>
    <w:rsid w:val="00E1213A"/>
    <w:rsid w:val="00E20568"/>
    <w:rsid w:val="00E225AF"/>
    <w:rsid w:val="00E23852"/>
    <w:rsid w:val="00E27E35"/>
    <w:rsid w:val="00E474FB"/>
    <w:rsid w:val="00E517C0"/>
    <w:rsid w:val="00E57109"/>
    <w:rsid w:val="00E839CD"/>
    <w:rsid w:val="00E94FA5"/>
    <w:rsid w:val="00EB53DE"/>
    <w:rsid w:val="00EB78B3"/>
    <w:rsid w:val="00EC6702"/>
    <w:rsid w:val="00F25A8A"/>
    <w:rsid w:val="00F3779F"/>
    <w:rsid w:val="00F53057"/>
    <w:rsid w:val="00F53D69"/>
    <w:rsid w:val="00FC170D"/>
    <w:rsid w:val="00FC79FA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  <w14:docId w14:val="5297C2C7"/>
  <w15:docId w15:val="{AD2AA161-788B-4D85-9B4B-92C1470A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36E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D43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779F"/>
    <w:rPr>
      <w:rFonts w:cs="Times New Roman"/>
    </w:rPr>
  </w:style>
  <w:style w:type="paragraph" w:styleId="Sprechblasentext">
    <w:name w:val="Balloon Text"/>
    <w:basedOn w:val="Standard"/>
    <w:link w:val="SprechblasentextZchn"/>
    <w:rsid w:val="00874A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4A9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41C71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967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ster">
    <w:name w:val="Raster"/>
    <w:basedOn w:val="Standard"/>
    <w:qFormat/>
    <w:rsid w:val="00D967CA"/>
    <w:pPr>
      <w:framePr w:hSpace="187" w:wrap="around" w:vAnchor="page" w:hAnchor="page" w:xAlign="center" w:yAlign="center"/>
      <w:suppressOverlap/>
      <w:jc w:val="center"/>
    </w:pPr>
    <w:rPr>
      <w:rFonts w:ascii="Calibri" w:eastAsiaTheme="minorHAnsi" w:hAnsi="Calibri" w:cstheme="minorBidi"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A44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601C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601CA"/>
    <w:rPr>
      <w:sz w:val="24"/>
      <w:szCs w:val="24"/>
    </w:rPr>
  </w:style>
  <w:style w:type="table" w:styleId="EinfacheTabelle1">
    <w:name w:val="Plain Table 1"/>
    <w:basedOn w:val="NormaleTabelle"/>
    <w:uiPriority w:val="41"/>
    <w:rsid w:val="000601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49C32-A92F-4EBE-926D-5AF9D6B1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Schweizerische Kynologie Gesellschaft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 Martin</cp:lastModifiedBy>
  <cp:revision>9</cp:revision>
  <cp:lastPrinted>2015-10-05T10:02:00Z</cp:lastPrinted>
  <dcterms:created xsi:type="dcterms:W3CDTF">2017-05-19T07:16:00Z</dcterms:created>
  <dcterms:modified xsi:type="dcterms:W3CDTF">2025-07-03T14:55:00Z</dcterms:modified>
</cp:coreProperties>
</file>