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Layout w:type="fixed"/>
        <w:tblCellMar>
          <w:top w:w="57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8930"/>
      </w:tblGrid>
      <w:tr w:rsidR="00CC36A8" w:rsidRPr="004F2CE2" w14:paraId="2FF454C5" w14:textId="77777777" w:rsidTr="008622B7">
        <w:trPr>
          <w:trHeight w:val="20"/>
        </w:trPr>
        <w:tc>
          <w:tcPr>
            <w:tcW w:w="10773" w:type="dxa"/>
            <w:gridSpan w:val="2"/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4DD2EDA9" w14:textId="55696F7F" w:rsidR="00E430A0" w:rsidRPr="004F2CE2" w:rsidRDefault="00776A1E" w:rsidP="00382F29">
            <w:pPr>
              <w:jc w:val="center"/>
              <w:outlineLvl w:val="0"/>
              <w:rPr>
                <w:rFonts w:ascii="Century Gothic" w:hAnsi="Century Gothic" w:cs="Arial"/>
                <w:b/>
                <w:bCs/>
                <w:sz w:val="36"/>
                <w:szCs w:val="36"/>
              </w:rPr>
            </w:pPr>
            <w:r>
              <w:rPr>
                <w:rFonts w:ascii="Century Gothic" w:hAnsi="Century Gothic"/>
                <w:b/>
                <w:bCs/>
                <w:sz w:val="52"/>
                <w:szCs w:val="52"/>
              </w:rPr>
              <w:t>Ausbildung</w:t>
            </w:r>
            <w:r w:rsidR="00681A5B">
              <w:rPr>
                <w:rFonts w:ascii="Century Gothic" w:hAnsi="Century Gothic"/>
                <w:b/>
                <w:bCs/>
                <w:sz w:val="52"/>
                <w:szCs w:val="52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52"/>
                <w:szCs w:val="52"/>
              </w:rPr>
              <w:t>NHB-Fachperson</w:t>
            </w:r>
            <w:r w:rsidR="00681A5B">
              <w:rPr>
                <w:rFonts w:ascii="Century Gothic" w:hAnsi="Century Gothic"/>
                <w:b/>
                <w:bCs/>
                <w:sz w:val="52"/>
                <w:szCs w:val="52"/>
              </w:rPr>
              <w:t xml:space="preserve"> SKG</w:t>
            </w:r>
          </w:p>
        </w:tc>
      </w:tr>
      <w:tr w:rsidR="00E430A0" w:rsidRPr="0073665D" w14:paraId="501A421C" w14:textId="77777777" w:rsidTr="00D13FD1">
        <w:trPr>
          <w:trHeight w:val="151"/>
        </w:trPr>
        <w:tc>
          <w:tcPr>
            <w:tcW w:w="10773" w:type="dxa"/>
            <w:gridSpan w:val="2"/>
            <w:tcMar>
              <w:top w:w="113" w:type="dxa"/>
              <w:bottom w:w="170" w:type="dxa"/>
            </w:tcMar>
            <w:vAlign w:val="center"/>
          </w:tcPr>
          <w:p w14:paraId="789A3CC5" w14:textId="1A17A473" w:rsidR="00BE4728" w:rsidRPr="00D13FD1" w:rsidRDefault="0036137A" w:rsidP="003C2EA8">
            <w:pPr>
              <w:tabs>
                <w:tab w:val="left" w:pos="600"/>
                <w:tab w:val="left" w:pos="2520"/>
              </w:tabs>
              <w:jc w:val="center"/>
              <w:outlineLvl w:val="0"/>
              <w:rPr>
                <w:rFonts w:ascii="Century Gothic" w:hAnsi="Century Gothic" w:cs="Arial"/>
                <w:bCs/>
              </w:rPr>
            </w:pPr>
            <w:r w:rsidRPr="00D13FD1">
              <w:rPr>
                <w:rFonts w:ascii="Century Gothic" w:hAnsi="Century Gothic" w:cs="Arial"/>
                <w:bCs/>
              </w:rPr>
              <w:t>Ausschreibung und Anmeldung</w:t>
            </w:r>
            <w:r w:rsidR="00711AE4" w:rsidRPr="00D13FD1">
              <w:rPr>
                <w:rFonts w:ascii="Century Gothic" w:hAnsi="Century Gothic" w:cs="Arial"/>
                <w:bCs/>
              </w:rPr>
              <w:t xml:space="preserve"> </w:t>
            </w:r>
          </w:p>
        </w:tc>
      </w:tr>
      <w:tr w:rsidR="00711AE4" w:rsidRPr="0073665D" w14:paraId="433115DA" w14:textId="77777777" w:rsidTr="00DD3549">
        <w:trPr>
          <w:trHeight w:val="20"/>
        </w:trPr>
        <w:tc>
          <w:tcPr>
            <w:tcW w:w="10773" w:type="dxa"/>
            <w:gridSpan w:val="2"/>
            <w:tcMar>
              <w:top w:w="85" w:type="dxa"/>
              <w:bottom w:w="85" w:type="dxa"/>
            </w:tcMar>
          </w:tcPr>
          <w:p w14:paraId="36045814" w14:textId="5C5FB81D" w:rsidR="00711AE4" w:rsidRPr="00824A94" w:rsidRDefault="00C313EB" w:rsidP="009B2FAD">
            <w:pPr>
              <w:tabs>
                <w:tab w:val="left" w:pos="600"/>
                <w:tab w:val="left" w:pos="2520"/>
              </w:tabs>
              <w:outlineLvl w:val="0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Die Ausbildung zur NHB-Fachperson befähigt sie, NHB-Theorie- und Praxiskurse zu konzipieren, zu planen und durchzuführen</w:t>
            </w:r>
            <w:r w:rsidR="009F4B8E">
              <w:rPr>
                <w:rFonts w:ascii="Century Gothic" w:hAnsi="Century Gothic"/>
                <w:sz w:val="20"/>
                <w:szCs w:val="20"/>
              </w:rPr>
              <w:t xml:space="preserve">. Sie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berechtigt sie, </w:t>
            </w:r>
            <w:r w:rsidR="00BA7D1A">
              <w:rPr>
                <w:rFonts w:ascii="Century Gothic" w:hAnsi="Century Gothic"/>
                <w:sz w:val="20"/>
                <w:szCs w:val="20"/>
              </w:rPr>
              <w:t xml:space="preserve">schweizweit in Eigenregie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NHB-Theorie- und Praxisprüfungen anzubieten und zu bewerten. </w:t>
            </w:r>
            <w:r w:rsidR="00BA7D1A">
              <w:rPr>
                <w:rFonts w:ascii="Century Gothic" w:hAnsi="Century Gothic"/>
                <w:sz w:val="20"/>
                <w:szCs w:val="20"/>
              </w:rPr>
              <w:t xml:space="preserve">Im Rahmen eines insgesamt </w:t>
            </w:r>
            <w:r w:rsidR="00BA7D1A" w:rsidRPr="009F4B8E">
              <w:rPr>
                <w:rFonts w:ascii="Century Gothic" w:hAnsi="Century Gothic"/>
                <w:b/>
                <w:bCs/>
                <w:sz w:val="20"/>
                <w:szCs w:val="20"/>
              </w:rPr>
              <w:t>12 Präsenz-</w:t>
            </w:r>
            <w:r w:rsidR="009F4B8E" w:rsidRPr="009F4B8E">
              <w:rPr>
                <w:rFonts w:ascii="Century Gothic" w:hAnsi="Century Gothic"/>
                <w:b/>
                <w:bCs/>
                <w:sz w:val="20"/>
                <w:szCs w:val="20"/>
              </w:rPr>
              <w:t>Tage</w:t>
            </w:r>
            <w:r w:rsidR="00BA7D1A">
              <w:rPr>
                <w:rFonts w:ascii="Century Gothic" w:hAnsi="Century Gothic"/>
                <w:sz w:val="20"/>
                <w:szCs w:val="20"/>
              </w:rPr>
              <w:t xml:space="preserve"> umfassenden Kurses erwerben </w:t>
            </w:r>
            <w:r w:rsidR="009F4B8E">
              <w:rPr>
                <w:rFonts w:ascii="Century Gothic" w:hAnsi="Century Gothic"/>
                <w:sz w:val="20"/>
                <w:szCs w:val="20"/>
              </w:rPr>
              <w:t>sie die erforderlichen Ressourcen und üben sich in den Umsetzungs-</w:t>
            </w:r>
            <w:r w:rsidR="00BA7D1A">
              <w:rPr>
                <w:rFonts w:ascii="Century Gothic" w:hAnsi="Century Gothic"/>
                <w:sz w:val="20"/>
                <w:szCs w:val="20"/>
              </w:rPr>
              <w:t xml:space="preserve">Kompetenzen, Hundehaltende theoretisch wie praktisch im </w:t>
            </w:r>
            <w:r w:rsidR="00291741">
              <w:rPr>
                <w:rFonts w:ascii="Century Gothic" w:hAnsi="Century Gothic"/>
                <w:sz w:val="20"/>
                <w:szCs w:val="20"/>
              </w:rPr>
              <w:t xml:space="preserve">täglichen </w:t>
            </w:r>
            <w:r w:rsidR="00BA7D1A">
              <w:rPr>
                <w:rFonts w:ascii="Century Gothic" w:hAnsi="Century Gothic"/>
                <w:sz w:val="20"/>
                <w:szCs w:val="20"/>
              </w:rPr>
              <w:t>Umgang mit ihrem Hund fachlich korrekt, zeitgemäss und verständnisvoll im Kleingruppenunterricht zu schulen.</w:t>
            </w:r>
            <w:r w:rsidR="002B7D30">
              <w:rPr>
                <w:rFonts w:ascii="Century Gothic" w:hAnsi="Century Gothic"/>
                <w:sz w:val="20"/>
                <w:szCs w:val="20"/>
              </w:rPr>
              <w:br/>
              <w:t>Zur Ausbildung zugelassen sind erfolgreich geprüfte Gruppenleiter SKG (GL SK</w:t>
            </w:r>
            <w:r w:rsidR="00567CEC">
              <w:rPr>
                <w:rFonts w:ascii="Century Gothic" w:hAnsi="Century Gothic"/>
                <w:sz w:val="20"/>
                <w:szCs w:val="20"/>
              </w:rPr>
              <w:t>G</w:t>
            </w:r>
            <w:r w:rsidR="002B7D30">
              <w:rPr>
                <w:rFonts w:ascii="Century Gothic" w:hAnsi="Century Gothic"/>
                <w:sz w:val="20"/>
                <w:szCs w:val="20"/>
              </w:rPr>
              <w:t>) sowie Hundetrainer mit einer gleichwertigen Vorbildung und entsprechendem Prüfungsnachweis.</w:t>
            </w:r>
            <w:r w:rsidR="00743811">
              <w:rPr>
                <w:rFonts w:ascii="Century Gothic" w:hAnsi="Century Gothic"/>
                <w:sz w:val="20"/>
                <w:szCs w:val="20"/>
              </w:rPr>
              <w:t xml:space="preserve"> Das Mindestalter beträgt 20 Jahre und es ist ein Nachweis </w:t>
            </w:r>
            <w:r w:rsidR="00914A3A">
              <w:rPr>
                <w:rFonts w:ascii="Century Gothic" w:hAnsi="Century Gothic"/>
                <w:sz w:val="20"/>
                <w:szCs w:val="20"/>
              </w:rPr>
              <w:t xml:space="preserve">einer </w:t>
            </w:r>
            <w:r w:rsidR="00743811" w:rsidRPr="00743811">
              <w:rPr>
                <w:rFonts w:ascii="Century Gothic" w:hAnsi="Century Gothic"/>
                <w:sz w:val="20"/>
                <w:szCs w:val="20"/>
              </w:rPr>
              <w:t>mindestens 3-jähriger praktische</w:t>
            </w:r>
            <w:r w:rsidR="00914A3A">
              <w:rPr>
                <w:rFonts w:ascii="Century Gothic" w:hAnsi="Century Gothic"/>
                <w:sz w:val="20"/>
                <w:szCs w:val="20"/>
              </w:rPr>
              <w:t>n</w:t>
            </w:r>
            <w:r w:rsidR="00743811" w:rsidRPr="00743811">
              <w:rPr>
                <w:rFonts w:ascii="Century Gothic" w:hAnsi="Century Gothic"/>
                <w:sz w:val="20"/>
                <w:szCs w:val="20"/>
              </w:rPr>
              <w:t xml:space="preserve"> Erfahrung im Unterrichten/Leiten/Begleiten von kynologischen Gruppen</w:t>
            </w:r>
            <w:r w:rsidR="00914A3A">
              <w:rPr>
                <w:rFonts w:ascii="Century Gothic" w:hAnsi="Century Gothic"/>
                <w:sz w:val="20"/>
                <w:szCs w:val="20"/>
              </w:rPr>
              <w:t xml:space="preserve"> vorzuweisen.</w:t>
            </w:r>
            <w:r w:rsidR="000003E0">
              <w:rPr>
                <w:rFonts w:ascii="Century Gothic" w:hAnsi="Century Gothic"/>
                <w:sz w:val="20"/>
                <w:szCs w:val="20"/>
              </w:rPr>
              <w:br/>
            </w:r>
            <w:r w:rsidR="009F4B8E" w:rsidRPr="00824A94">
              <w:rPr>
                <w:rFonts w:ascii="Century Gothic" w:hAnsi="Century Gothic"/>
                <w:sz w:val="20"/>
                <w:szCs w:val="20"/>
              </w:rPr>
              <w:t xml:space="preserve">Der Unterricht findet vorwiegend in Form </w:t>
            </w:r>
            <w:r w:rsidR="009F4B8E" w:rsidRPr="00824A94">
              <w:rPr>
                <w:rFonts w:ascii="Century Gothic" w:hAnsi="Century Gothic"/>
                <w:b/>
                <w:bCs/>
                <w:sz w:val="20"/>
                <w:szCs w:val="20"/>
              </w:rPr>
              <w:t>von Wochenend-Seminaren</w:t>
            </w:r>
            <w:r w:rsidR="009F4B8E" w:rsidRPr="00824A94">
              <w:rPr>
                <w:rFonts w:ascii="Century Gothic" w:hAnsi="Century Gothic"/>
                <w:sz w:val="20"/>
                <w:szCs w:val="20"/>
              </w:rPr>
              <w:t xml:space="preserve"> statt und widmet sich den 4 Themengebieten </w:t>
            </w:r>
            <w:r w:rsidR="009F4B8E" w:rsidRPr="00824A94">
              <w:rPr>
                <w:rFonts w:ascii="Century Gothic" w:hAnsi="Century Gothic"/>
                <w:b/>
                <w:bCs/>
                <w:sz w:val="20"/>
                <w:szCs w:val="20"/>
              </w:rPr>
              <w:t>Andragogik</w:t>
            </w:r>
            <w:r w:rsidR="009F4B8E" w:rsidRPr="00824A94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9F4B8E" w:rsidRPr="00824A94">
              <w:rPr>
                <w:rFonts w:ascii="Century Gothic" w:hAnsi="Century Gothic"/>
                <w:b/>
                <w:bCs/>
                <w:sz w:val="20"/>
                <w:szCs w:val="20"/>
              </w:rPr>
              <w:t>Kynologie</w:t>
            </w:r>
            <w:r w:rsidR="009F4B8E" w:rsidRPr="00824A94">
              <w:rPr>
                <w:rFonts w:ascii="Century Gothic" w:hAnsi="Century Gothic"/>
                <w:sz w:val="20"/>
                <w:szCs w:val="20"/>
              </w:rPr>
              <w:t xml:space="preserve"> mit Schwerpunkt Hundeverhalten, -Gesundheit und -Gesunderhaltung sowie bedürfnisgerechter Umgang mit Hunden, </w:t>
            </w:r>
            <w:r w:rsidR="009F4B8E" w:rsidRPr="00824A94">
              <w:rPr>
                <w:rFonts w:ascii="Century Gothic" w:hAnsi="Century Gothic"/>
                <w:b/>
                <w:bCs/>
                <w:sz w:val="20"/>
                <w:szCs w:val="20"/>
              </w:rPr>
              <w:t>Rechtliches</w:t>
            </w:r>
            <w:r w:rsidR="009F4B8E" w:rsidRPr="00824A94">
              <w:rPr>
                <w:rFonts w:ascii="Century Gothic" w:hAnsi="Century Gothic"/>
                <w:sz w:val="20"/>
                <w:szCs w:val="20"/>
              </w:rPr>
              <w:t xml:space="preserve"> rund um die Hundehaltung und den Umgang mit Hunden </w:t>
            </w:r>
            <w:r w:rsidR="009F4B8E">
              <w:rPr>
                <w:rFonts w:ascii="Century Gothic" w:hAnsi="Century Gothic"/>
                <w:sz w:val="20"/>
                <w:szCs w:val="20"/>
              </w:rPr>
              <w:t xml:space="preserve">sowie </w:t>
            </w:r>
            <w:r w:rsidR="009F4B8E" w:rsidRPr="00824A94">
              <w:rPr>
                <w:rFonts w:ascii="Century Gothic" w:hAnsi="Century Gothic"/>
                <w:b/>
                <w:bCs/>
                <w:sz w:val="20"/>
                <w:szCs w:val="20"/>
              </w:rPr>
              <w:t>Ausbildungspraxis</w:t>
            </w:r>
            <w:r w:rsidR="009F4B8E" w:rsidRPr="00824A94">
              <w:rPr>
                <w:rFonts w:ascii="Century Gothic" w:hAnsi="Century Gothic"/>
                <w:sz w:val="20"/>
                <w:szCs w:val="20"/>
              </w:rPr>
              <w:t xml:space="preserve"> für d</w:t>
            </w:r>
            <w:r w:rsidR="009F4B8E">
              <w:rPr>
                <w:rFonts w:ascii="Century Gothic" w:hAnsi="Century Gothic"/>
                <w:sz w:val="20"/>
                <w:szCs w:val="20"/>
              </w:rPr>
              <w:t xml:space="preserve">ie Instruktion und Überprüfung </w:t>
            </w:r>
            <w:r w:rsidR="009F4B8E" w:rsidRPr="00824A94">
              <w:rPr>
                <w:rFonts w:ascii="Century Gothic" w:hAnsi="Century Gothic"/>
                <w:sz w:val="20"/>
                <w:szCs w:val="20"/>
              </w:rPr>
              <w:t xml:space="preserve">von Hund/Hundehalter-Teams. </w:t>
            </w:r>
            <w:r w:rsidR="00291741">
              <w:rPr>
                <w:rFonts w:ascii="Century Gothic" w:hAnsi="Century Gothic"/>
                <w:sz w:val="20"/>
                <w:szCs w:val="20"/>
              </w:rPr>
              <w:t xml:space="preserve">Es wird Wert auf Praxisnähe und den Praxistransfer sowohl der theoretischen wie auch der praktischen Lerninhalte gelegt. </w:t>
            </w:r>
            <w:r w:rsidR="009F4B8E">
              <w:rPr>
                <w:rFonts w:ascii="Century Gothic" w:hAnsi="Century Gothic"/>
                <w:sz w:val="20"/>
                <w:szCs w:val="20"/>
              </w:rPr>
              <w:br/>
            </w:r>
            <w:r w:rsidR="009F4B8E" w:rsidRPr="00824A94">
              <w:rPr>
                <w:rFonts w:ascii="Century Gothic" w:hAnsi="Century Gothic"/>
                <w:sz w:val="20"/>
                <w:szCs w:val="20"/>
              </w:rPr>
              <w:t xml:space="preserve">Die </w:t>
            </w:r>
            <w:r w:rsidR="009F4B8E" w:rsidRPr="002B7D30">
              <w:rPr>
                <w:rFonts w:ascii="Century Gothic" w:hAnsi="Century Gothic"/>
                <w:b/>
                <w:bCs/>
                <w:sz w:val="20"/>
                <w:szCs w:val="20"/>
              </w:rPr>
              <w:t>Dozenten</w:t>
            </w:r>
            <w:r w:rsidR="009F4B8E" w:rsidRPr="00824A94">
              <w:rPr>
                <w:rFonts w:ascii="Century Gothic" w:hAnsi="Century Gothic"/>
                <w:sz w:val="20"/>
                <w:szCs w:val="20"/>
              </w:rPr>
              <w:t xml:space="preserve"> sind langjährig erfahrene Spezialisten in dem von ihnen unterrichteten und geprüften Fachgebiet.</w:t>
            </w:r>
          </w:p>
          <w:p w14:paraId="71868586" w14:textId="2B6A7D1B" w:rsidR="00711AE4" w:rsidRPr="00824A94" w:rsidRDefault="002B7D30" w:rsidP="009B2FAD">
            <w:pPr>
              <w:tabs>
                <w:tab w:val="left" w:pos="600"/>
                <w:tab w:val="left" w:pos="2520"/>
              </w:tabs>
              <w:outlineLvl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Die Ausbildung wird mit einer schriftlichen, einer mündlichen theoretischen sowie einer praktischen Teilprüfung abgeschlossen. </w:t>
            </w:r>
            <w:r w:rsidR="008856DA">
              <w:rPr>
                <w:rFonts w:ascii="Century Gothic" w:hAnsi="Century Gothic"/>
                <w:sz w:val="20"/>
                <w:szCs w:val="20"/>
              </w:rPr>
              <w:t>Zur Prüfung zugelassen ist, wer sämtliche Ausbildungsteile absolviert hat und eine mind. 3-jährige Erfahrung im Umgang mit Hunden nachweisen kann.</w:t>
            </w:r>
            <w:r w:rsidR="00DB4353" w:rsidRPr="00824A94">
              <w:rPr>
                <w:rFonts w:ascii="Century Gothic" w:hAnsi="Century Gothic"/>
                <w:sz w:val="20"/>
                <w:szCs w:val="20"/>
              </w:rPr>
              <w:br/>
            </w:r>
            <w:r w:rsidR="00E57BA7" w:rsidRPr="00824A94">
              <w:rPr>
                <w:rFonts w:ascii="Century Gothic" w:hAnsi="Century Gothic"/>
                <w:sz w:val="20"/>
                <w:szCs w:val="20"/>
              </w:rPr>
              <w:t xml:space="preserve">Die Ausbildung </w:t>
            </w:r>
            <w:r w:rsidR="00E57BA7">
              <w:rPr>
                <w:rFonts w:ascii="Century Gothic" w:hAnsi="Century Gothic"/>
                <w:sz w:val="20"/>
                <w:szCs w:val="20"/>
              </w:rPr>
              <w:t>ist als Teil der modularen SKG Hunde-Trainer-Ausbildung konzipiert, basiert auf der Gruppenleiter SKG-Ausbildung</w:t>
            </w:r>
            <w:r w:rsidR="00E57BA7" w:rsidRPr="00824A94">
              <w:rPr>
                <w:rFonts w:ascii="Century Gothic" w:hAnsi="Century Gothic"/>
                <w:sz w:val="20"/>
                <w:szCs w:val="20"/>
              </w:rPr>
              <w:t xml:space="preserve"> und ist als Fortbildung für </w:t>
            </w:r>
            <w:r w:rsidR="00C313EB">
              <w:rPr>
                <w:rFonts w:ascii="Century Gothic" w:hAnsi="Century Gothic"/>
                <w:sz w:val="20"/>
                <w:szCs w:val="20"/>
              </w:rPr>
              <w:t xml:space="preserve">diese </w:t>
            </w:r>
            <w:r w:rsidR="00E57BA7">
              <w:rPr>
                <w:rFonts w:ascii="Century Gothic" w:hAnsi="Century Gothic"/>
                <w:sz w:val="20"/>
                <w:szCs w:val="20"/>
              </w:rPr>
              <w:t xml:space="preserve">anerkannt. </w:t>
            </w:r>
            <w:r w:rsidR="008E6B66" w:rsidRPr="00824A94">
              <w:rPr>
                <w:rFonts w:ascii="Century Gothic" w:hAnsi="Century Gothic"/>
                <w:sz w:val="20"/>
                <w:szCs w:val="20"/>
              </w:rPr>
              <w:t xml:space="preserve">Entsprechend ausgeschriebene </w:t>
            </w:r>
            <w:r w:rsidR="00CA7B83">
              <w:rPr>
                <w:rFonts w:ascii="Century Gothic" w:hAnsi="Century Gothic"/>
                <w:sz w:val="20"/>
                <w:szCs w:val="20"/>
              </w:rPr>
              <w:t>Einzel-</w:t>
            </w:r>
            <w:r w:rsidR="00711AE4" w:rsidRPr="00824A94">
              <w:rPr>
                <w:rFonts w:ascii="Century Gothic" w:hAnsi="Century Gothic"/>
                <w:sz w:val="20"/>
                <w:szCs w:val="20"/>
              </w:rPr>
              <w:t xml:space="preserve">Seminare </w:t>
            </w:r>
            <w:r w:rsidR="00CA7B83">
              <w:rPr>
                <w:rFonts w:ascii="Century Gothic" w:hAnsi="Century Gothic"/>
                <w:sz w:val="20"/>
                <w:szCs w:val="20"/>
              </w:rPr>
              <w:t xml:space="preserve">der NHB-Fachpersonen SKG- Ausbildung </w:t>
            </w:r>
            <w:r w:rsidR="008E6B66" w:rsidRPr="00824A94">
              <w:rPr>
                <w:rFonts w:ascii="Century Gothic" w:hAnsi="Century Gothic"/>
                <w:sz w:val="20"/>
                <w:szCs w:val="20"/>
              </w:rPr>
              <w:t xml:space="preserve">können </w:t>
            </w:r>
            <w:r w:rsidR="00A41349" w:rsidRPr="00824A94">
              <w:rPr>
                <w:rFonts w:ascii="Century Gothic" w:hAnsi="Century Gothic"/>
                <w:sz w:val="20"/>
                <w:szCs w:val="20"/>
              </w:rPr>
              <w:t xml:space="preserve">von Gl SKG oder Hundetrainern mit gleichwertiger Ausbildung und Prüfung, sowie von </w:t>
            </w:r>
            <w:r w:rsidR="00CA7B83">
              <w:rPr>
                <w:rFonts w:ascii="Century Gothic" w:hAnsi="Century Gothic"/>
                <w:sz w:val="20"/>
                <w:szCs w:val="20"/>
              </w:rPr>
              <w:t xml:space="preserve">bereits zertifizierten </w:t>
            </w:r>
            <w:r w:rsidR="00A41349" w:rsidRPr="00824A94">
              <w:rPr>
                <w:rFonts w:ascii="Century Gothic" w:hAnsi="Century Gothic"/>
                <w:sz w:val="20"/>
                <w:szCs w:val="20"/>
              </w:rPr>
              <w:t xml:space="preserve">NHB-Fachpersonen </w:t>
            </w:r>
            <w:r w:rsidR="008E6B66" w:rsidRPr="00824A94">
              <w:rPr>
                <w:rFonts w:ascii="Century Gothic" w:hAnsi="Century Gothic"/>
                <w:sz w:val="20"/>
                <w:szCs w:val="20"/>
              </w:rPr>
              <w:t xml:space="preserve">auch </w:t>
            </w:r>
            <w:r w:rsidR="00B11932" w:rsidRPr="00824A94">
              <w:rPr>
                <w:rFonts w:ascii="Century Gothic" w:hAnsi="Century Gothic"/>
                <w:sz w:val="20"/>
                <w:szCs w:val="20"/>
              </w:rPr>
              <w:t xml:space="preserve">einzeln und unabhängig von einer Prüfungsteilnahme </w:t>
            </w:r>
            <w:r w:rsidR="008E6B66" w:rsidRPr="00824A9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als </w:t>
            </w:r>
            <w:r w:rsidR="00B11932" w:rsidRPr="00824A9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individuelle </w:t>
            </w:r>
            <w:r w:rsidR="008E6B66" w:rsidRPr="00824A94">
              <w:rPr>
                <w:rFonts w:ascii="Century Gothic" w:hAnsi="Century Gothic"/>
                <w:b/>
                <w:bCs/>
                <w:sz w:val="20"/>
                <w:szCs w:val="20"/>
              </w:rPr>
              <w:t>Fort- oder Weiterbildungsveranstaltung</w:t>
            </w:r>
            <w:r w:rsidR="00B11932" w:rsidRPr="00824A94">
              <w:rPr>
                <w:rFonts w:ascii="Century Gothic" w:hAnsi="Century Gothic"/>
                <w:b/>
                <w:bCs/>
                <w:sz w:val="20"/>
                <w:szCs w:val="20"/>
              </w:rPr>
              <w:t>en</w:t>
            </w:r>
            <w:r w:rsidR="008E6B66" w:rsidRPr="00824A94">
              <w:rPr>
                <w:rFonts w:ascii="Century Gothic" w:hAnsi="Century Gothic"/>
                <w:sz w:val="20"/>
                <w:szCs w:val="20"/>
              </w:rPr>
              <w:t xml:space="preserve"> gebucht und besucht werden. </w:t>
            </w:r>
            <w:r w:rsidR="00B11932" w:rsidRPr="00824A94">
              <w:rPr>
                <w:rFonts w:ascii="Century Gothic" w:hAnsi="Century Gothic"/>
                <w:sz w:val="20"/>
                <w:szCs w:val="20"/>
              </w:rPr>
              <w:t>Der Eintrag im Bildungspass bzw. das Kurs-Attest berechtigen Einzel-Seminar-TN während insgesamt 4 folgenden Kalenderjahren zum Absolvieren eines entsprechend verkürzten Ausbildungsganges</w:t>
            </w:r>
            <w:r w:rsidR="00A41349" w:rsidRPr="00824A94">
              <w:rPr>
                <w:rFonts w:ascii="Century Gothic" w:hAnsi="Century Gothic"/>
                <w:sz w:val="20"/>
                <w:szCs w:val="20"/>
              </w:rPr>
              <w:t xml:space="preserve"> «NHB-Fachperson SKG»</w:t>
            </w:r>
            <w:r w:rsidR="008E6B66" w:rsidRPr="00824A94">
              <w:rPr>
                <w:rFonts w:ascii="Century Gothic" w:hAnsi="Century Gothic"/>
                <w:sz w:val="20"/>
                <w:szCs w:val="20"/>
              </w:rPr>
              <w:br/>
            </w:r>
            <w:r w:rsidR="00711AE4" w:rsidRPr="00824A94">
              <w:rPr>
                <w:rFonts w:ascii="Century Gothic" w:hAnsi="Century Gothic"/>
                <w:sz w:val="20"/>
                <w:szCs w:val="20"/>
              </w:rPr>
              <w:t xml:space="preserve">Das </w:t>
            </w:r>
            <w:r w:rsidR="00711AE4" w:rsidRPr="00824A9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Diplom NHB Fachperson </w:t>
            </w:r>
            <w:r w:rsidR="00B70F51" w:rsidRPr="00824A94">
              <w:rPr>
                <w:rFonts w:ascii="Century Gothic" w:hAnsi="Century Gothic"/>
                <w:b/>
                <w:bCs/>
                <w:sz w:val="20"/>
                <w:szCs w:val="20"/>
              </w:rPr>
              <w:t>SKG</w:t>
            </w:r>
            <w:r w:rsidR="00B70F51" w:rsidRPr="00824A94">
              <w:rPr>
                <w:rFonts w:ascii="Century Gothic" w:hAnsi="Century Gothic"/>
                <w:sz w:val="20"/>
                <w:szCs w:val="20"/>
              </w:rPr>
              <w:t xml:space="preserve"> sowie </w:t>
            </w:r>
            <w:r w:rsidR="00711AE4" w:rsidRPr="00824A94">
              <w:rPr>
                <w:rFonts w:ascii="Century Gothic" w:hAnsi="Century Gothic"/>
                <w:b/>
                <w:bCs/>
                <w:sz w:val="20"/>
                <w:szCs w:val="20"/>
              </w:rPr>
              <w:t>ein</w:t>
            </w:r>
            <w:r w:rsidR="00711AE4" w:rsidRPr="00824A94">
              <w:rPr>
                <w:rFonts w:ascii="Century Gothic" w:hAnsi="Century Gothic"/>
                <w:sz w:val="20"/>
                <w:szCs w:val="20"/>
              </w:rPr>
              <w:t xml:space="preserve"> auf 4 Kalenderjahre befristet gültiges </w:t>
            </w:r>
            <w:r w:rsidR="00711AE4" w:rsidRPr="00824A9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HTZ </w:t>
            </w:r>
            <w:r w:rsidR="00711AE4" w:rsidRPr="00824A94">
              <w:rPr>
                <w:rFonts w:ascii="Century Gothic" w:hAnsi="Century Gothic"/>
                <w:sz w:val="20"/>
                <w:szCs w:val="20"/>
              </w:rPr>
              <w:t xml:space="preserve">erhält, wer </w:t>
            </w:r>
            <w:r w:rsidR="008E6B66" w:rsidRPr="00824A94">
              <w:rPr>
                <w:rFonts w:ascii="Century Gothic" w:hAnsi="Century Gothic"/>
                <w:sz w:val="20"/>
                <w:szCs w:val="20"/>
              </w:rPr>
              <w:t xml:space="preserve">die reglementskonform abgelegte Theorie- und Praxisprüfung bestanden hat. </w:t>
            </w:r>
          </w:p>
          <w:p w14:paraId="7C617E24" w14:textId="2F4E5145" w:rsidR="00711AE4" w:rsidRPr="00824A94" w:rsidRDefault="00711AE4" w:rsidP="009B2FAD">
            <w:pPr>
              <w:tabs>
                <w:tab w:val="left" w:pos="600"/>
                <w:tab w:val="left" w:pos="2520"/>
              </w:tabs>
              <w:outlineLvl w:val="0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CC36A8" w:rsidRPr="00711AE4" w14:paraId="5B5023E8" w14:textId="77777777" w:rsidTr="00731230">
        <w:trPr>
          <w:trHeight w:val="20"/>
        </w:trPr>
        <w:tc>
          <w:tcPr>
            <w:tcW w:w="1843" w:type="dxa"/>
            <w:tcMar>
              <w:top w:w="85" w:type="dxa"/>
              <w:bottom w:w="85" w:type="dxa"/>
            </w:tcMar>
          </w:tcPr>
          <w:p w14:paraId="4D201FE4" w14:textId="77777777" w:rsidR="00CC36A8" w:rsidRPr="00D13FD1" w:rsidRDefault="00CC36A8" w:rsidP="00365D31">
            <w:pPr>
              <w:tabs>
                <w:tab w:val="left" w:pos="600"/>
                <w:tab w:val="left" w:pos="2520"/>
              </w:tabs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D13FD1">
              <w:rPr>
                <w:rFonts w:ascii="Century Gothic" w:hAnsi="Century Gothic" w:cs="Arial"/>
                <w:bCs/>
                <w:sz w:val="22"/>
                <w:szCs w:val="22"/>
              </w:rPr>
              <w:t>Ort</w:t>
            </w:r>
          </w:p>
        </w:tc>
        <w:tc>
          <w:tcPr>
            <w:tcW w:w="8930" w:type="dxa"/>
            <w:tcMar>
              <w:top w:w="85" w:type="dxa"/>
              <w:bottom w:w="85" w:type="dxa"/>
            </w:tcMar>
          </w:tcPr>
          <w:p w14:paraId="6474438B" w14:textId="46A05711" w:rsidR="00CC36A8" w:rsidRPr="009946FA" w:rsidRDefault="00914A3A" w:rsidP="00EE3D0F">
            <w:pPr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Kompetenzzentrum Hund Schweiz</w:t>
            </w:r>
            <w:r w:rsidR="00711AE4" w:rsidRPr="009946FA">
              <w:rPr>
                <w:rFonts w:ascii="Century Gothic" w:hAnsi="Century Gothic" w:cs="Arial"/>
                <w:bCs/>
                <w:sz w:val="22"/>
                <w:szCs w:val="22"/>
              </w:rPr>
              <w:t xml:space="preserve">, 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Thalstrasse 49</w:t>
            </w:r>
            <w:r w:rsidR="00711AE4" w:rsidRPr="009946FA">
              <w:rPr>
                <w:rFonts w:ascii="Century Gothic" w:hAnsi="Century Gothic" w:cs="Arial"/>
                <w:bCs/>
                <w:sz w:val="22"/>
                <w:szCs w:val="22"/>
              </w:rPr>
              <w:t xml:space="preserve">, 4710 </w:t>
            </w:r>
            <w:r w:rsidR="00711AE4" w:rsidRPr="00AC4355">
              <w:rPr>
                <w:rFonts w:ascii="Century Gothic" w:hAnsi="Century Gothic" w:cs="Arial"/>
                <w:bCs/>
                <w:sz w:val="22"/>
                <w:szCs w:val="22"/>
              </w:rPr>
              <w:t>Balsthal</w:t>
            </w:r>
            <w:r w:rsidR="00DB4353" w:rsidRPr="00AC4355">
              <w:rPr>
                <w:rFonts w:ascii="Century Gothic" w:hAnsi="Century Gothic" w:cs="Arial"/>
                <w:bCs/>
                <w:sz w:val="22"/>
                <w:szCs w:val="22"/>
              </w:rPr>
              <w:t xml:space="preserve"> </w:t>
            </w:r>
          </w:p>
        </w:tc>
      </w:tr>
      <w:tr w:rsidR="00CC36A8" w:rsidRPr="00D23C61" w14:paraId="526A5902" w14:textId="77777777" w:rsidTr="00731230">
        <w:trPr>
          <w:trHeight w:val="20"/>
        </w:trPr>
        <w:tc>
          <w:tcPr>
            <w:tcW w:w="1843" w:type="dxa"/>
            <w:tcMar>
              <w:top w:w="85" w:type="dxa"/>
              <w:bottom w:w="85" w:type="dxa"/>
            </w:tcMar>
          </w:tcPr>
          <w:p w14:paraId="2C7E5127" w14:textId="1804F5B6" w:rsidR="00CC36A8" w:rsidRPr="00D13FD1" w:rsidRDefault="00776A1E" w:rsidP="00365D31">
            <w:pPr>
              <w:tabs>
                <w:tab w:val="left" w:pos="600"/>
                <w:tab w:val="left" w:pos="2520"/>
              </w:tabs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D13FD1">
              <w:rPr>
                <w:rFonts w:ascii="Century Gothic" w:hAnsi="Century Gothic" w:cs="Arial"/>
                <w:bCs/>
                <w:sz w:val="22"/>
                <w:szCs w:val="22"/>
              </w:rPr>
              <w:t>DozentInnen</w:t>
            </w:r>
          </w:p>
        </w:tc>
        <w:tc>
          <w:tcPr>
            <w:tcW w:w="8930" w:type="dxa"/>
            <w:tcMar>
              <w:top w:w="85" w:type="dxa"/>
              <w:bottom w:w="85" w:type="dxa"/>
            </w:tcMar>
          </w:tcPr>
          <w:p w14:paraId="7A3248D5" w14:textId="76124CB7" w:rsidR="007D326C" w:rsidRDefault="007D326C" w:rsidP="009B2F40">
            <w:pPr>
              <w:tabs>
                <w:tab w:val="left" w:pos="600"/>
                <w:tab w:val="left" w:pos="2520"/>
              </w:tabs>
              <w:outlineLvl w:val="0"/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Andragogik: </w:t>
            </w:r>
            <w:r w:rsidR="00711AE4" w:rsidRPr="00D13FD1">
              <w:rPr>
                <w:rFonts w:ascii="Century Gothic" w:hAnsi="Century Gothic"/>
                <w:sz w:val="22"/>
                <w:szCs w:val="22"/>
                <w:lang w:val="en-GB"/>
              </w:rPr>
              <w:t>Barbara Feer</w:t>
            </w:r>
            <w:r w:rsidR="006853EB" w:rsidRPr="00D13FD1">
              <w:rPr>
                <w:rFonts w:ascii="Century Gothic" w:hAnsi="Century Gothic"/>
                <w:sz w:val="22"/>
                <w:szCs w:val="22"/>
                <w:lang w:val="en-GB"/>
              </w:rPr>
              <w:t>,</w:t>
            </w:r>
            <w:r w:rsidR="009B2F40">
              <w:rPr>
                <w:rFonts w:ascii="Century Gothic" w:hAnsi="Century Gothic"/>
                <w:sz w:val="22"/>
                <w:szCs w:val="22"/>
                <w:lang w:val="en-GB"/>
              </w:rPr>
              <w:t xml:space="preserve"> </w:t>
            </w:r>
            <w:r w:rsidR="009B2F40" w:rsidRPr="009B2F40">
              <w:rPr>
                <w:rFonts w:ascii="Century Gothic" w:hAnsi="Century Gothic"/>
                <w:sz w:val="22"/>
                <w:szCs w:val="22"/>
                <w:lang w:val="en-GB"/>
              </w:rPr>
              <w:t xml:space="preserve">eidg.dipl. Erwachsenenbilderin HF </w:t>
            </w:r>
          </w:p>
          <w:p w14:paraId="399E0DD6" w14:textId="7197F53D" w:rsidR="007D326C" w:rsidRDefault="007D326C" w:rsidP="007D326C">
            <w:pPr>
              <w:tabs>
                <w:tab w:val="left" w:pos="600"/>
                <w:tab w:val="left" w:pos="2520"/>
              </w:tabs>
              <w:outlineLvl w:val="0"/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Recht:</w:t>
            </w:r>
            <w:r w:rsidR="006853EB" w:rsidRPr="00D13FD1">
              <w:rPr>
                <w:rFonts w:ascii="Century Gothic" w:hAnsi="Century Gothic"/>
                <w:sz w:val="22"/>
                <w:szCs w:val="22"/>
                <w:lang w:val="en-GB"/>
              </w:rPr>
              <w:t xml:space="preserve"> </w:t>
            </w:r>
            <w:r w:rsidR="00776A1E" w:rsidRPr="00AC4355">
              <w:rPr>
                <w:rFonts w:ascii="Century Gothic" w:hAnsi="Century Gothic"/>
                <w:sz w:val="22"/>
                <w:szCs w:val="22"/>
                <w:lang w:val="en-GB"/>
              </w:rPr>
              <w:t>Tatjana Bont</w:t>
            </w:r>
            <w:r w:rsidR="009B2F40">
              <w:rPr>
                <w:rFonts w:ascii="Century Gothic" w:hAnsi="Century Gothic"/>
                <w:sz w:val="22"/>
                <w:szCs w:val="22"/>
                <w:lang w:val="en-GB"/>
              </w:rPr>
              <w:t xml:space="preserve">, </w:t>
            </w:r>
            <w:r w:rsidR="009B2F40" w:rsidRPr="009B2F40">
              <w:rPr>
                <w:rFonts w:ascii="Century Gothic" w:hAnsi="Century Gothic"/>
                <w:sz w:val="22"/>
                <w:szCs w:val="22"/>
                <w:lang w:val="en-GB"/>
              </w:rPr>
              <w:t>lic.iur.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 </w:t>
            </w:r>
          </w:p>
          <w:p w14:paraId="24BB49D5" w14:textId="77777777" w:rsidR="007D326C" w:rsidRDefault="007D326C" w:rsidP="007D326C">
            <w:pPr>
              <w:tabs>
                <w:tab w:val="left" w:pos="600"/>
                <w:tab w:val="left" w:pos="2520"/>
              </w:tabs>
              <w:outlineLvl w:val="0"/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Praxis: </w:t>
            </w:r>
            <w:r w:rsidR="00776A1E" w:rsidRPr="00AC4355">
              <w:rPr>
                <w:rFonts w:ascii="Century Gothic" w:hAnsi="Century Gothic"/>
                <w:sz w:val="22"/>
                <w:szCs w:val="22"/>
                <w:lang w:val="en-GB"/>
              </w:rPr>
              <w:t>Barbara Künzli,</w:t>
            </w:r>
            <w:r w:rsidR="009B2F40">
              <w:rPr>
                <w:rFonts w:ascii="Century Gothic" w:hAnsi="Century Gothic"/>
                <w:sz w:val="22"/>
                <w:szCs w:val="22"/>
                <w:lang w:val="en-GB"/>
              </w:rPr>
              <w:t xml:space="preserve"> </w:t>
            </w:r>
            <w:r w:rsidR="009B2F40" w:rsidRPr="009B2F40">
              <w:rPr>
                <w:rFonts w:ascii="Century Gothic" w:hAnsi="Century Gothic"/>
                <w:sz w:val="22"/>
                <w:szCs w:val="22"/>
                <w:lang w:val="en-GB"/>
              </w:rPr>
              <w:t>NHB-Fachperson und NHB-Verbandsexpertin</w:t>
            </w:r>
          </w:p>
          <w:p w14:paraId="04FBFECB" w14:textId="0A830AF0" w:rsidR="00CC36A8" w:rsidRPr="00D13FD1" w:rsidRDefault="007D326C" w:rsidP="007D326C">
            <w:pPr>
              <w:tabs>
                <w:tab w:val="left" w:pos="600"/>
                <w:tab w:val="left" w:pos="2520"/>
              </w:tabs>
              <w:outlineLvl w:val="0"/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Kynologie &amp; Verhalten / Veterinärmedizin: </w:t>
            </w:r>
            <w:r w:rsidR="002811B4">
              <w:rPr>
                <w:rFonts w:ascii="Century Gothic" w:hAnsi="Century Gothic"/>
                <w:sz w:val="22"/>
                <w:szCs w:val="22"/>
                <w:lang w:val="en-GB"/>
              </w:rPr>
              <w:t>Nadja Hartwagner</w:t>
            </w:r>
            <w:r w:rsidR="009B2F40">
              <w:rPr>
                <w:rFonts w:ascii="Century Gothic" w:hAnsi="Century Gothic"/>
                <w:sz w:val="22"/>
                <w:szCs w:val="22"/>
                <w:lang w:val="en-GB"/>
              </w:rPr>
              <w:t xml:space="preserve">, Dr.med.vet. und </w:t>
            </w:r>
            <w:r w:rsidR="009B2F40" w:rsidRPr="009B2F40">
              <w:rPr>
                <w:rFonts w:ascii="Century Gothic" w:hAnsi="Century Gothic"/>
                <w:sz w:val="22"/>
                <w:szCs w:val="22"/>
                <w:lang w:val="en-GB"/>
              </w:rPr>
              <w:t>FA Verhaltensmedizin</w:t>
            </w:r>
          </w:p>
        </w:tc>
      </w:tr>
      <w:tr w:rsidR="008E3E63" w:rsidRPr="0073665D" w14:paraId="11B9ACAA" w14:textId="77777777" w:rsidTr="00731230">
        <w:trPr>
          <w:trHeight w:val="20"/>
        </w:trPr>
        <w:tc>
          <w:tcPr>
            <w:tcW w:w="1843" w:type="dxa"/>
            <w:tcMar>
              <w:top w:w="85" w:type="dxa"/>
              <w:bottom w:w="85" w:type="dxa"/>
            </w:tcMar>
          </w:tcPr>
          <w:p w14:paraId="54E58275" w14:textId="77777777" w:rsidR="008E3E63" w:rsidRPr="00D13FD1" w:rsidRDefault="008E3E63" w:rsidP="00365D31">
            <w:pPr>
              <w:tabs>
                <w:tab w:val="left" w:pos="600"/>
              </w:tabs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D13FD1">
              <w:rPr>
                <w:rFonts w:ascii="Century Gothic" w:hAnsi="Century Gothic" w:cs="Arial"/>
                <w:bCs/>
                <w:sz w:val="22"/>
                <w:szCs w:val="22"/>
              </w:rPr>
              <w:t>Zielgruppe</w:t>
            </w:r>
          </w:p>
        </w:tc>
        <w:tc>
          <w:tcPr>
            <w:tcW w:w="8930" w:type="dxa"/>
            <w:tcMar>
              <w:top w:w="85" w:type="dxa"/>
              <w:bottom w:w="85" w:type="dxa"/>
            </w:tcMar>
          </w:tcPr>
          <w:p w14:paraId="03CAAF74" w14:textId="4FFC7A14" w:rsidR="008E3E63" w:rsidRPr="00D13FD1" w:rsidRDefault="00776A1E" w:rsidP="00BE4728">
            <w:pPr>
              <w:pStyle w:val="p39"/>
              <w:spacing w:before="0" w:beforeAutospacing="0" w:after="0" w:afterAutospacing="0"/>
              <w:rPr>
                <w:rFonts w:ascii="Century Gothic" w:hAnsi="Century Gothic" w:cs="Tahoma"/>
                <w:sz w:val="22"/>
                <w:szCs w:val="22"/>
              </w:rPr>
            </w:pPr>
            <w:r w:rsidRPr="00D13FD1">
              <w:rPr>
                <w:rFonts w:ascii="Century Gothic" w:hAnsi="Century Gothic" w:cs="Tahoma"/>
                <w:sz w:val="22"/>
                <w:szCs w:val="22"/>
              </w:rPr>
              <w:t>Diplomierte Gruppenleiter SKG oder Hundetrainer mit gleichwertiger Ausbildung und Prüfung</w:t>
            </w:r>
          </w:p>
        </w:tc>
      </w:tr>
      <w:tr w:rsidR="008E3E63" w:rsidRPr="0073665D" w14:paraId="4EDBE1A3" w14:textId="77777777" w:rsidTr="00731230">
        <w:trPr>
          <w:trHeight w:val="20"/>
        </w:trPr>
        <w:tc>
          <w:tcPr>
            <w:tcW w:w="1843" w:type="dxa"/>
            <w:tcMar>
              <w:top w:w="85" w:type="dxa"/>
              <w:bottom w:w="85" w:type="dxa"/>
            </w:tcMar>
          </w:tcPr>
          <w:p w14:paraId="1B21C017" w14:textId="77777777" w:rsidR="008E3E63" w:rsidRPr="00D13FD1" w:rsidRDefault="008E3E63" w:rsidP="00365D31">
            <w:pPr>
              <w:tabs>
                <w:tab w:val="left" w:pos="600"/>
              </w:tabs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D13FD1">
              <w:rPr>
                <w:rFonts w:ascii="Century Gothic" w:hAnsi="Century Gothic" w:cs="Arial"/>
                <w:bCs/>
                <w:sz w:val="22"/>
                <w:szCs w:val="22"/>
              </w:rPr>
              <w:t>Ziel</w:t>
            </w:r>
          </w:p>
        </w:tc>
        <w:tc>
          <w:tcPr>
            <w:tcW w:w="8930" w:type="dxa"/>
            <w:tcMar>
              <w:top w:w="85" w:type="dxa"/>
              <w:bottom w:w="85" w:type="dxa"/>
            </w:tcMar>
          </w:tcPr>
          <w:p w14:paraId="78D2ED05" w14:textId="6884C672" w:rsidR="009B2FAD" w:rsidRPr="00D13FD1" w:rsidRDefault="00776A1E" w:rsidP="00081FBC">
            <w:pPr>
              <w:pStyle w:val="p39"/>
              <w:spacing w:before="0" w:beforeAutospacing="0" w:after="0" w:afterAutospacing="0"/>
              <w:rPr>
                <w:rFonts w:ascii="Century Gothic" w:hAnsi="Century Gothic" w:cs="Tahoma"/>
                <w:sz w:val="22"/>
                <w:szCs w:val="22"/>
              </w:rPr>
            </w:pPr>
            <w:r w:rsidRPr="00D13FD1">
              <w:rPr>
                <w:rFonts w:ascii="Century Gothic" w:hAnsi="Century Gothic" w:cs="Tahoma"/>
                <w:sz w:val="22"/>
                <w:szCs w:val="22"/>
              </w:rPr>
              <w:t>Zertifikat NHB-Fachperson</w:t>
            </w:r>
            <w:r w:rsidR="0095121D" w:rsidRPr="00D13FD1">
              <w:rPr>
                <w:rFonts w:ascii="Century Gothic" w:hAnsi="Century Gothic" w:cs="Tahoma"/>
                <w:sz w:val="22"/>
                <w:szCs w:val="22"/>
              </w:rPr>
              <w:t xml:space="preserve"> SKG mit 4-Jahres-Lizenz (Autorisation </w:t>
            </w:r>
            <w:r w:rsidRPr="00D13FD1">
              <w:rPr>
                <w:rFonts w:ascii="Century Gothic" w:hAnsi="Century Gothic" w:cs="Tahoma"/>
                <w:sz w:val="22"/>
                <w:szCs w:val="22"/>
              </w:rPr>
              <w:t xml:space="preserve">zum Anbieten von NHB-Theorie- und Praxiskursen, sowie zum Planen, Durchführen und Mitbewerten von NHB-Theorie- </w:t>
            </w:r>
            <w:r w:rsidR="0095121D" w:rsidRPr="00D13FD1">
              <w:rPr>
                <w:rFonts w:ascii="Century Gothic" w:hAnsi="Century Gothic" w:cs="Tahoma"/>
                <w:sz w:val="22"/>
                <w:szCs w:val="22"/>
              </w:rPr>
              <w:t xml:space="preserve">und </w:t>
            </w:r>
            <w:r w:rsidRPr="00D13FD1">
              <w:rPr>
                <w:rFonts w:ascii="Century Gothic" w:hAnsi="Century Gothic" w:cs="Tahoma"/>
                <w:sz w:val="22"/>
                <w:szCs w:val="22"/>
              </w:rPr>
              <w:t>-Praxisprüfungen gemäss Richtlinien der SKG und des VKAS</w:t>
            </w:r>
          </w:p>
        </w:tc>
      </w:tr>
      <w:tr w:rsidR="008E3E63" w:rsidRPr="0073665D" w14:paraId="27A5B449" w14:textId="77777777" w:rsidTr="00731230">
        <w:trPr>
          <w:trHeight w:val="20"/>
        </w:trPr>
        <w:tc>
          <w:tcPr>
            <w:tcW w:w="1843" w:type="dxa"/>
            <w:tcMar>
              <w:top w:w="85" w:type="dxa"/>
              <w:bottom w:w="85" w:type="dxa"/>
            </w:tcMar>
          </w:tcPr>
          <w:p w14:paraId="646BF7C4" w14:textId="03E33ED3" w:rsidR="008E3E63" w:rsidRPr="00D13FD1" w:rsidRDefault="00711AE4" w:rsidP="005173E1">
            <w:pPr>
              <w:tabs>
                <w:tab w:val="left" w:pos="600"/>
              </w:tabs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D13FD1">
              <w:rPr>
                <w:rFonts w:ascii="Century Gothic" w:hAnsi="Century Gothic" w:cs="Arial"/>
                <w:bCs/>
                <w:sz w:val="22"/>
                <w:szCs w:val="22"/>
              </w:rPr>
              <w:t>Verpflegung</w:t>
            </w:r>
          </w:p>
        </w:tc>
        <w:tc>
          <w:tcPr>
            <w:tcW w:w="8930" w:type="dxa"/>
            <w:tcMar>
              <w:top w:w="85" w:type="dxa"/>
              <w:bottom w:w="85" w:type="dxa"/>
            </w:tcMar>
          </w:tcPr>
          <w:p w14:paraId="16572150" w14:textId="3603BCC7" w:rsidR="00382F29" w:rsidRPr="00D13FD1" w:rsidRDefault="00711AE4" w:rsidP="00382F29">
            <w:pPr>
              <w:rPr>
                <w:rFonts w:ascii="Century Gothic" w:hAnsi="Century Gothic" w:cs="Tahoma"/>
                <w:sz w:val="22"/>
                <w:szCs w:val="22"/>
              </w:rPr>
            </w:pPr>
            <w:r w:rsidRPr="00D13FD1">
              <w:rPr>
                <w:rFonts w:ascii="Century Gothic" w:hAnsi="Century Gothic" w:cs="Tahoma"/>
                <w:sz w:val="22"/>
                <w:szCs w:val="22"/>
              </w:rPr>
              <w:t>Bitte selbst mitbringen</w:t>
            </w:r>
          </w:p>
        </w:tc>
      </w:tr>
      <w:tr w:rsidR="008E3E63" w:rsidRPr="0073665D" w14:paraId="358FA18C" w14:textId="77777777" w:rsidTr="00731230">
        <w:trPr>
          <w:trHeight w:val="20"/>
        </w:trPr>
        <w:tc>
          <w:tcPr>
            <w:tcW w:w="1843" w:type="dxa"/>
            <w:tcMar>
              <w:top w:w="85" w:type="dxa"/>
              <w:bottom w:w="85" w:type="dxa"/>
            </w:tcMar>
          </w:tcPr>
          <w:p w14:paraId="1B020D2B" w14:textId="42894BA7" w:rsidR="008E3E63" w:rsidRPr="00D13FD1" w:rsidRDefault="00711AE4" w:rsidP="00711AE4">
            <w:pPr>
              <w:tabs>
                <w:tab w:val="left" w:pos="600"/>
              </w:tabs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D13FD1">
              <w:rPr>
                <w:rFonts w:ascii="Century Gothic" w:hAnsi="Century Gothic" w:cs="Arial"/>
                <w:bCs/>
                <w:sz w:val="22"/>
                <w:szCs w:val="22"/>
              </w:rPr>
              <w:t>Allgemeine Bestimmungen</w:t>
            </w:r>
          </w:p>
        </w:tc>
        <w:tc>
          <w:tcPr>
            <w:tcW w:w="8930" w:type="dxa"/>
            <w:tcMar>
              <w:top w:w="85" w:type="dxa"/>
              <w:bottom w:w="85" w:type="dxa"/>
            </w:tcMar>
          </w:tcPr>
          <w:p w14:paraId="38BFEA63" w14:textId="76DCF1C7" w:rsidR="00054EBF" w:rsidRPr="00D13FD1" w:rsidRDefault="00711AE4" w:rsidP="00EE3D0F">
            <w:pPr>
              <w:rPr>
                <w:rFonts w:ascii="Century Gothic" w:hAnsi="Century Gothic" w:cs="Tahoma"/>
                <w:sz w:val="22"/>
                <w:szCs w:val="22"/>
              </w:rPr>
            </w:pPr>
            <w:r w:rsidRPr="00D13FD1">
              <w:rPr>
                <w:rFonts w:ascii="Century Gothic" w:hAnsi="Century Gothic" w:cs="Tahoma"/>
                <w:sz w:val="22"/>
                <w:szCs w:val="22"/>
              </w:rPr>
              <w:t>Versicherung ist Sache der Teilnehmenden. Mit der Anmeldung werden die Allgemeinen Bedingungen (AGB) anerkannt.</w:t>
            </w:r>
            <w:r w:rsidR="00EE3D0F">
              <w:rPr>
                <w:rFonts w:ascii="Century Gothic" w:hAnsi="Century Gothic" w:cs="Tahoma"/>
                <w:sz w:val="22"/>
                <w:szCs w:val="22"/>
              </w:rPr>
              <w:t xml:space="preserve"> Die SKG empfiehlt eine Annullationsversicherung.</w:t>
            </w:r>
          </w:p>
        </w:tc>
      </w:tr>
      <w:tr w:rsidR="008E3E63" w:rsidRPr="0073665D" w14:paraId="659506BD" w14:textId="77777777" w:rsidTr="00731230">
        <w:trPr>
          <w:trHeight w:val="20"/>
        </w:trPr>
        <w:tc>
          <w:tcPr>
            <w:tcW w:w="1843" w:type="dxa"/>
            <w:tcMar>
              <w:top w:w="85" w:type="dxa"/>
              <w:bottom w:w="85" w:type="dxa"/>
            </w:tcMar>
          </w:tcPr>
          <w:p w14:paraId="434C2205" w14:textId="77777777" w:rsidR="008E3E63" w:rsidRPr="00D13FD1" w:rsidRDefault="008E3E63" w:rsidP="003B77C2">
            <w:pPr>
              <w:tabs>
                <w:tab w:val="left" w:pos="600"/>
              </w:tabs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D13FD1">
              <w:rPr>
                <w:rFonts w:ascii="Century Gothic" w:hAnsi="Century Gothic" w:cs="Arial"/>
                <w:bCs/>
                <w:sz w:val="22"/>
                <w:szCs w:val="22"/>
              </w:rPr>
              <w:t>Bemerkungen</w:t>
            </w:r>
          </w:p>
        </w:tc>
        <w:tc>
          <w:tcPr>
            <w:tcW w:w="8930" w:type="dxa"/>
            <w:tcMar>
              <w:top w:w="85" w:type="dxa"/>
              <w:bottom w:w="85" w:type="dxa"/>
            </w:tcMar>
          </w:tcPr>
          <w:p w14:paraId="5B51A0DC" w14:textId="32E94E41" w:rsidR="00F10599" w:rsidRPr="00D13FD1" w:rsidDel="00D77132" w:rsidRDefault="00711AE4" w:rsidP="00711AE4">
            <w:pPr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13FD1">
              <w:rPr>
                <w:rFonts w:ascii="Century Gothic" w:hAnsi="Century Gothic"/>
                <w:sz w:val="22"/>
                <w:szCs w:val="22"/>
              </w:rPr>
              <w:t xml:space="preserve">Teilnehmerzahl beschränkt. Die SKG behält sich das Recht vor, bei zu wenig angemeldeten Teilnehmenden den Kurs </w:t>
            </w:r>
            <w:r w:rsidR="00824A94" w:rsidRPr="00D13FD1">
              <w:rPr>
                <w:rFonts w:ascii="Century Gothic" w:hAnsi="Century Gothic"/>
                <w:sz w:val="22"/>
                <w:szCs w:val="22"/>
              </w:rPr>
              <w:t xml:space="preserve">nach </w:t>
            </w:r>
            <w:r w:rsidRPr="00D13FD1">
              <w:rPr>
                <w:rFonts w:ascii="Century Gothic" w:hAnsi="Century Gothic"/>
                <w:sz w:val="22"/>
                <w:szCs w:val="22"/>
              </w:rPr>
              <w:t>Ablauf der Anmeldefrist abzusagen.</w:t>
            </w:r>
          </w:p>
        </w:tc>
      </w:tr>
      <w:tr w:rsidR="00A56AA5" w:rsidRPr="0073665D" w14:paraId="3227052F" w14:textId="77777777" w:rsidTr="00731230">
        <w:trPr>
          <w:trHeight w:val="20"/>
        </w:trPr>
        <w:tc>
          <w:tcPr>
            <w:tcW w:w="1843" w:type="dxa"/>
            <w:tcBorders>
              <w:bottom w:val="single" w:sz="12" w:space="0" w:color="A6A6A6" w:themeColor="background1" w:themeShade="A6"/>
            </w:tcBorders>
            <w:tcMar>
              <w:top w:w="85" w:type="dxa"/>
              <w:bottom w:w="85" w:type="dxa"/>
            </w:tcMar>
          </w:tcPr>
          <w:p w14:paraId="2130734D" w14:textId="77777777" w:rsidR="00A56AA5" w:rsidRPr="00D13FD1" w:rsidRDefault="00A56AA5" w:rsidP="00A56AA5">
            <w:pPr>
              <w:tabs>
                <w:tab w:val="left" w:pos="600"/>
              </w:tabs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D13FD1">
              <w:rPr>
                <w:rFonts w:ascii="Century Gothic" w:hAnsi="Century Gothic" w:cs="Arial"/>
                <w:bCs/>
                <w:sz w:val="22"/>
                <w:szCs w:val="22"/>
              </w:rPr>
              <w:t>Anmeldeschluss</w:t>
            </w:r>
          </w:p>
        </w:tc>
        <w:tc>
          <w:tcPr>
            <w:tcW w:w="8930" w:type="dxa"/>
            <w:tcBorders>
              <w:bottom w:val="single" w:sz="12" w:space="0" w:color="A6A6A6" w:themeColor="background1" w:themeShade="A6"/>
            </w:tcBorders>
            <w:tcMar>
              <w:top w:w="85" w:type="dxa"/>
              <w:bottom w:w="85" w:type="dxa"/>
            </w:tcMar>
          </w:tcPr>
          <w:p w14:paraId="5AC4275D" w14:textId="69CD3F66" w:rsidR="00A56AA5" w:rsidRPr="004F132C" w:rsidRDefault="00914A3A" w:rsidP="00F4096A">
            <w:pPr>
              <w:tabs>
                <w:tab w:val="left" w:pos="600"/>
              </w:tabs>
              <w:outlineLvl w:val="0"/>
              <w:rPr>
                <w:rFonts w:ascii="Century Gothic" w:hAnsi="Century Gothic" w:cs="Arial"/>
                <w:bCs/>
                <w:sz w:val="22"/>
                <w:szCs w:val="22"/>
                <w:highlight w:val="yellow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8</w:t>
            </w:r>
            <w:r w:rsidR="00092BFA" w:rsidRPr="00092BFA">
              <w:rPr>
                <w:rFonts w:ascii="Century Gothic" w:hAnsi="Century Gothic" w:cs="Arial"/>
                <w:bCs/>
                <w:sz w:val="22"/>
                <w:szCs w:val="22"/>
              </w:rPr>
              <w:t>. August 202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5</w:t>
            </w:r>
          </w:p>
        </w:tc>
      </w:tr>
      <w:tr w:rsidR="00A56AA5" w:rsidRPr="0073665D" w14:paraId="4F2E2856" w14:textId="77777777" w:rsidTr="00C12136">
        <w:trPr>
          <w:trHeight w:val="20"/>
        </w:trPr>
        <w:tc>
          <w:tcPr>
            <w:tcW w:w="10773" w:type="dxa"/>
            <w:gridSpan w:val="2"/>
            <w:tcBorders>
              <w:top w:val="single" w:sz="12" w:space="0" w:color="A6A6A6" w:themeColor="background1" w:themeShade="A6"/>
            </w:tcBorders>
            <w:tcMar>
              <w:top w:w="57" w:type="dxa"/>
              <w:bottom w:w="0" w:type="dxa"/>
            </w:tcMar>
          </w:tcPr>
          <w:p w14:paraId="1DFEB338" w14:textId="7A691A36" w:rsidR="00A56AA5" w:rsidRPr="0031023B" w:rsidRDefault="00A56AA5" w:rsidP="00A56AA5">
            <w:pPr>
              <w:keepNext/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09210B01" w14:textId="2737A1F9" w:rsidR="003D03A3" w:rsidRDefault="003D03A3"/>
    <w:tbl>
      <w:tblPr>
        <w:tblW w:w="10773" w:type="dxa"/>
        <w:tblLayout w:type="fixed"/>
        <w:tblCellMar>
          <w:top w:w="57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4111"/>
        <w:gridCol w:w="1418"/>
        <w:gridCol w:w="1417"/>
        <w:gridCol w:w="1559"/>
      </w:tblGrid>
      <w:tr w:rsidR="007D326C" w:rsidRPr="0073665D" w14:paraId="2F90F0C0" w14:textId="77777777" w:rsidTr="00054B32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noWrap/>
            <w:tcMar>
              <w:top w:w="0" w:type="dxa"/>
              <w:bottom w:w="0" w:type="dxa"/>
            </w:tcMar>
          </w:tcPr>
          <w:p w14:paraId="47C4A98A" w14:textId="77777777" w:rsidR="007D326C" w:rsidRPr="0073665D" w:rsidRDefault="007D326C" w:rsidP="00766368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noWrap/>
            <w:tcMar>
              <w:top w:w="0" w:type="dxa"/>
              <w:bottom w:w="0" w:type="dxa"/>
            </w:tcMar>
          </w:tcPr>
          <w:p w14:paraId="5EA8E9AC" w14:textId="29A6F34F" w:rsidR="007D326C" w:rsidRPr="0073665D" w:rsidRDefault="007D326C" w:rsidP="00766368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Datum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noWrap/>
            <w:tcMar>
              <w:top w:w="0" w:type="dxa"/>
              <w:bottom w:w="0" w:type="dxa"/>
            </w:tcMar>
          </w:tcPr>
          <w:p w14:paraId="111963D3" w14:textId="77777777" w:rsidR="007D326C" w:rsidRPr="00960E7E" w:rsidRDefault="007D326C" w:rsidP="00766368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960E7E">
              <w:rPr>
                <w:rFonts w:ascii="Century Gothic" w:hAnsi="Century Gothic" w:cs="Arial"/>
                <w:b/>
                <w:bCs/>
                <w:sz w:val="22"/>
                <w:szCs w:val="22"/>
              </w:rPr>
              <w:t>Modul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/</w:t>
            </w:r>
            <w:r w:rsidRPr="00960E7E">
              <w:rPr>
                <w:rFonts w:ascii="Century Gothic" w:hAnsi="Century Gothic" w:cs="Arial"/>
                <w:sz w:val="22"/>
                <w:szCs w:val="22"/>
              </w:rPr>
              <w:t>Themen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tcMar>
              <w:top w:w="0" w:type="dxa"/>
              <w:bottom w:w="0" w:type="dxa"/>
            </w:tcMar>
          </w:tcPr>
          <w:p w14:paraId="4D1075D3" w14:textId="77777777" w:rsidR="007D326C" w:rsidRPr="007D326C" w:rsidRDefault="007D326C" w:rsidP="00766368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7D326C">
              <w:rPr>
                <w:rFonts w:ascii="Century Gothic" w:hAnsi="Century Gothic" w:cs="Arial"/>
                <w:b/>
                <w:sz w:val="22"/>
                <w:szCs w:val="22"/>
              </w:rPr>
              <w:t>HTZ</w:t>
            </w:r>
          </w:p>
          <w:p w14:paraId="16173E31" w14:textId="3AF11070" w:rsidR="007D326C" w:rsidRPr="007D326C" w:rsidRDefault="007D326C" w:rsidP="00766368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7D326C">
              <w:rPr>
                <w:rFonts w:ascii="Century Gothic" w:hAnsi="Century Gothic" w:cs="Arial"/>
                <w:b/>
                <w:sz w:val="22"/>
                <w:szCs w:val="22"/>
              </w:rPr>
              <w:t>Inhaber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9A1981E" w14:textId="43165E28" w:rsidR="007D326C" w:rsidRPr="007D326C" w:rsidRDefault="007D326C" w:rsidP="00766368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7D326C">
              <w:rPr>
                <w:rFonts w:ascii="Century Gothic" w:hAnsi="Century Gothic" w:cs="Arial"/>
                <w:b/>
                <w:sz w:val="22"/>
                <w:szCs w:val="22"/>
              </w:rPr>
              <w:t>SKG-Mitglieder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4B99B8B" w14:textId="31E9148B" w:rsidR="007D326C" w:rsidRPr="007D326C" w:rsidRDefault="007D326C" w:rsidP="007D326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7D326C">
              <w:rPr>
                <w:rFonts w:ascii="Century Gothic" w:hAnsi="Century Gothic" w:cs="Arial"/>
                <w:b/>
                <w:sz w:val="22"/>
                <w:szCs w:val="22"/>
              </w:rPr>
              <w:t xml:space="preserve">Nicht Mitglieder </w:t>
            </w:r>
          </w:p>
        </w:tc>
      </w:tr>
      <w:tr w:rsidR="007D326C" w:rsidRPr="0073665D" w14:paraId="7EE18BB1" w14:textId="77777777" w:rsidTr="00054B32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bottom w:w="0" w:type="dxa"/>
            </w:tcMar>
          </w:tcPr>
          <w:p w14:paraId="6670B3A4" w14:textId="77777777" w:rsidR="007D326C" w:rsidRPr="0073665D" w:rsidRDefault="007D326C" w:rsidP="00766368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D03A3">
              <w:rPr>
                <w:rFonts w:ascii="Century Gothic" w:hAnsi="Century Gothic" w:cs="Arial"/>
                <w:sz w:val="28"/>
                <w:szCs w:val="22"/>
              </w:rPr>
              <w:sym w:font="Wingdings" w:char="F06F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bottom w:w="0" w:type="dxa"/>
            </w:tcMar>
          </w:tcPr>
          <w:p w14:paraId="58B11DC8" w14:textId="7B503340" w:rsidR="007D326C" w:rsidRDefault="005D2BEC" w:rsidP="00A33EF2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30</w:t>
            </w:r>
            <w:r w:rsidR="007D326C">
              <w:rPr>
                <w:rFonts w:ascii="Century Gothic" w:hAnsi="Century Gothic" w:cs="Arial"/>
                <w:sz w:val="22"/>
                <w:szCs w:val="22"/>
              </w:rPr>
              <w:t>.0</w:t>
            </w:r>
            <w:r>
              <w:rPr>
                <w:rFonts w:ascii="Century Gothic" w:hAnsi="Century Gothic" w:cs="Arial"/>
                <w:sz w:val="22"/>
                <w:szCs w:val="22"/>
              </w:rPr>
              <w:t>8</w:t>
            </w:r>
            <w:r w:rsidR="007D326C">
              <w:rPr>
                <w:rFonts w:ascii="Century Gothic" w:hAnsi="Century Gothic" w:cs="Arial"/>
                <w:sz w:val="22"/>
                <w:szCs w:val="22"/>
              </w:rPr>
              <w:t>.202</w:t>
            </w:r>
            <w:r w:rsidR="00961333">
              <w:rPr>
                <w:rFonts w:ascii="Century Gothic" w:hAnsi="Century Gothic" w:cs="Arial"/>
                <w:sz w:val="22"/>
                <w:szCs w:val="22"/>
              </w:rPr>
              <w:t>5</w:t>
            </w:r>
          </w:p>
          <w:p w14:paraId="0CA875C5" w14:textId="16DA8871" w:rsidR="007D326C" w:rsidRPr="0073665D" w:rsidRDefault="007D326C" w:rsidP="00A33EF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bottom w:w="0" w:type="dxa"/>
            </w:tcMar>
          </w:tcPr>
          <w:p w14:paraId="35BABC37" w14:textId="4972CC45" w:rsidR="007D326C" w:rsidRPr="0073665D" w:rsidRDefault="00961333" w:rsidP="007D326C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Andragogik 1: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Lernen und Lehren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bottom w:w="0" w:type="dxa"/>
            </w:tcMar>
          </w:tcPr>
          <w:p w14:paraId="57D365EB" w14:textId="2BB6EDF9" w:rsidR="007D326C" w:rsidRPr="0073665D" w:rsidRDefault="00054B32" w:rsidP="009B2F40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CHF 150.-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D76F5E" w14:textId="6709A9B0" w:rsidR="007D326C" w:rsidRDefault="00054B32" w:rsidP="00766368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CHF 180.-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F9BD57" w14:textId="6B2C74A9" w:rsidR="007D326C" w:rsidRDefault="00054B32" w:rsidP="009B2F40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CHF 290.-</w:t>
            </w:r>
          </w:p>
        </w:tc>
      </w:tr>
      <w:tr w:rsidR="00961333" w:rsidRPr="0073665D" w14:paraId="5263BDB4" w14:textId="77777777" w:rsidTr="00054B32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bottom w:w="0" w:type="dxa"/>
            </w:tcMar>
          </w:tcPr>
          <w:p w14:paraId="2DB90461" w14:textId="77777777" w:rsidR="00961333" w:rsidRPr="003D03A3" w:rsidRDefault="00961333" w:rsidP="00961333">
            <w:pPr>
              <w:rPr>
                <w:rFonts w:ascii="Century Gothic" w:hAnsi="Century Gothic" w:cs="Arial"/>
                <w:sz w:val="28"/>
                <w:szCs w:val="22"/>
              </w:rPr>
            </w:pPr>
            <w:r w:rsidRPr="003D03A3">
              <w:rPr>
                <w:rFonts w:ascii="Century Gothic" w:hAnsi="Century Gothic" w:cs="Arial"/>
                <w:sz w:val="28"/>
                <w:szCs w:val="22"/>
              </w:rPr>
              <w:sym w:font="Wingdings" w:char="F06F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bottom w:w="0" w:type="dxa"/>
            </w:tcMar>
          </w:tcPr>
          <w:p w14:paraId="2FB0D86E" w14:textId="0A5BF3F3" w:rsidR="00961333" w:rsidRDefault="005D2BEC" w:rsidP="00961333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31</w:t>
            </w:r>
            <w:r w:rsidR="00961333">
              <w:rPr>
                <w:rFonts w:ascii="Century Gothic" w:hAnsi="Century Gothic" w:cs="Arial"/>
                <w:sz w:val="22"/>
                <w:szCs w:val="22"/>
              </w:rPr>
              <w:t>.0</w:t>
            </w:r>
            <w:r>
              <w:rPr>
                <w:rFonts w:ascii="Century Gothic" w:hAnsi="Century Gothic" w:cs="Arial"/>
                <w:sz w:val="22"/>
                <w:szCs w:val="22"/>
              </w:rPr>
              <w:t>8</w:t>
            </w:r>
            <w:r w:rsidR="00961333">
              <w:rPr>
                <w:rFonts w:ascii="Century Gothic" w:hAnsi="Century Gothic" w:cs="Arial"/>
                <w:sz w:val="22"/>
                <w:szCs w:val="22"/>
              </w:rPr>
              <w:t>.2025</w:t>
            </w:r>
          </w:p>
          <w:p w14:paraId="78BD4366" w14:textId="77777777" w:rsidR="00961333" w:rsidRDefault="00961333" w:rsidP="0096133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DE9D97A" w14:textId="4E1BEBDE" w:rsidR="00961333" w:rsidRDefault="00961333" w:rsidP="00961333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Burgdorf oder Bätterkinden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bottom w:w="0" w:type="dxa"/>
            </w:tcMar>
          </w:tcPr>
          <w:p w14:paraId="7F48E7CC" w14:textId="0A52DC28" w:rsidR="00961333" w:rsidRDefault="00961333" w:rsidP="0096133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27998">
              <w:rPr>
                <w:rFonts w:ascii="Century Gothic" w:hAnsi="Century Gothic" w:cs="Arial"/>
                <w:b/>
                <w:sz w:val="22"/>
                <w:szCs w:val="22"/>
              </w:rPr>
              <w:t xml:space="preserve">Praxis </w:t>
            </w:r>
            <w:r w:rsidRPr="00527998">
              <w:rPr>
                <w:rFonts w:ascii="Century Gothic" w:hAnsi="Century Gothic" w:cs="Arial"/>
                <w:b/>
                <w:sz w:val="22"/>
                <w:szCs w:val="22"/>
              </w:rPr>
              <w:br/>
            </w:r>
            <w:r w:rsidRPr="00965D1C">
              <w:rPr>
                <w:rFonts w:ascii="Century Gothic" w:hAnsi="Century Gothic" w:cs="Arial"/>
                <w:bCs/>
                <w:sz w:val="20"/>
                <w:szCs w:val="20"/>
              </w:rPr>
              <w:t>- NHB-Praxiskurse konzipieren und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br/>
              <w:t xml:space="preserve">  </w:t>
            </w:r>
            <w:r w:rsidRPr="00965D1C">
              <w:rPr>
                <w:rFonts w:ascii="Century Gothic" w:hAnsi="Century Gothic" w:cs="Arial"/>
                <w:bCs/>
                <w:sz w:val="20"/>
                <w:szCs w:val="20"/>
              </w:rPr>
              <w:t xml:space="preserve"> durchführen  </w:t>
            </w:r>
            <w:r w:rsidRPr="00965D1C">
              <w:rPr>
                <w:rFonts w:ascii="Century Gothic" w:hAnsi="Century Gothic" w:cs="Arial"/>
                <w:bCs/>
                <w:sz w:val="20"/>
                <w:szCs w:val="20"/>
              </w:rPr>
              <w:br/>
              <w:t>- NHB-Praxisprüfungen planen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bottom w:w="0" w:type="dxa"/>
            </w:tcMar>
          </w:tcPr>
          <w:p w14:paraId="2AF16C14" w14:textId="36FBAEE9" w:rsidR="00961333" w:rsidRDefault="00961333" w:rsidP="00961333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CHF 150.-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CE7544" w14:textId="7071F90F" w:rsidR="00961333" w:rsidRDefault="00961333" w:rsidP="00961333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CHF 180.-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CC158F" w14:textId="6489E862" w:rsidR="00961333" w:rsidRDefault="00961333" w:rsidP="00961333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CHF 290.-</w:t>
            </w:r>
          </w:p>
        </w:tc>
      </w:tr>
      <w:tr w:rsidR="00961333" w:rsidRPr="0073665D" w14:paraId="5A0F4B28" w14:textId="77777777" w:rsidTr="00054B32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bottom w:w="0" w:type="dxa"/>
            </w:tcMar>
          </w:tcPr>
          <w:p w14:paraId="5771896A" w14:textId="77777777" w:rsidR="00961333" w:rsidRPr="0073665D" w:rsidRDefault="00961333" w:rsidP="0096133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D03A3">
              <w:rPr>
                <w:rFonts w:ascii="Century Gothic" w:hAnsi="Century Gothic" w:cs="Arial"/>
                <w:sz w:val="28"/>
                <w:szCs w:val="22"/>
              </w:rPr>
              <w:sym w:font="Wingdings" w:char="F06F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bottom w:w="0" w:type="dxa"/>
            </w:tcMar>
          </w:tcPr>
          <w:p w14:paraId="39B19E58" w14:textId="2D6D111D" w:rsidR="00961333" w:rsidRPr="00C96350" w:rsidRDefault="005D2BEC" w:rsidP="0096133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C96350">
              <w:rPr>
                <w:rFonts w:ascii="Century Gothic" w:hAnsi="Century Gothic" w:cs="Arial"/>
                <w:sz w:val="22"/>
                <w:szCs w:val="22"/>
              </w:rPr>
              <w:t>0</w:t>
            </w:r>
            <w:r w:rsidR="00EC4B3D" w:rsidRPr="00C96350">
              <w:rPr>
                <w:rFonts w:ascii="Century Gothic" w:hAnsi="Century Gothic" w:cs="Arial"/>
                <w:sz w:val="22"/>
                <w:szCs w:val="22"/>
              </w:rPr>
              <w:t>6</w:t>
            </w:r>
            <w:r w:rsidR="00961333" w:rsidRPr="00C96350">
              <w:rPr>
                <w:rFonts w:ascii="Century Gothic" w:hAnsi="Century Gothic" w:cs="Arial"/>
                <w:sz w:val="22"/>
                <w:szCs w:val="22"/>
              </w:rPr>
              <w:t>.09.2025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bottom w:w="0" w:type="dxa"/>
            </w:tcMar>
          </w:tcPr>
          <w:p w14:paraId="6BDA7328" w14:textId="7AD8DD39" w:rsidR="00961333" w:rsidRPr="00C96350" w:rsidRDefault="00CA4536" w:rsidP="00961333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6350">
              <w:rPr>
                <w:rFonts w:ascii="Century Gothic" w:hAnsi="Century Gothic" w:cs="Arial"/>
                <w:b/>
                <w:sz w:val="22"/>
                <w:szCs w:val="22"/>
              </w:rPr>
              <w:t>Andragogik 2:</w:t>
            </w:r>
            <w:r w:rsidR="00961333" w:rsidRPr="00C96350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  <w:r w:rsidRPr="00C96350">
              <w:rPr>
                <w:rFonts w:ascii="Century Gothic" w:hAnsi="Century Gothic" w:cs="Arial"/>
                <w:bCs/>
                <w:sz w:val="20"/>
                <w:szCs w:val="20"/>
              </w:rPr>
              <w:t>Grundlagen der Kommunikation</w:t>
            </w:r>
          </w:p>
          <w:p w14:paraId="6E1472F4" w14:textId="4F5786C7" w:rsidR="00961333" w:rsidRPr="00C96350" w:rsidRDefault="00961333" w:rsidP="0096133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C96350">
              <w:rPr>
                <w:rFonts w:ascii="Century Gothic" w:hAnsi="Century Gothic" w:cs="Arial"/>
                <w:bCs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bottom w:w="0" w:type="dxa"/>
            </w:tcMar>
          </w:tcPr>
          <w:p w14:paraId="218AE471" w14:textId="0FD26AF3" w:rsidR="00961333" w:rsidRPr="0073665D" w:rsidRDefault="00961333" w:rsidP="00961333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CHF 150.-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3A70DD" w14:textId="165D9E68" w:rsidR="00961333" w:rsidRDefault="00961333" w:rsidP="00961333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CHF 180.-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6A88CF" w14:textId="39540661" w:rsidR="00961333" w:rsidRDefault="00961333" w:rsidP="00961333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CHF 290.-</w:t>
            </w:r>
          </w:p>
        </w:tc>
      </w:tr>
      <w:tr w:rsidR="00961333" w:rsidRPr="0073665D" w14:paraId="32B060B8" w14:textId="77777777" w:rsidTr="00054B32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bottom w:w="0" w:type="dxa"/>
            </w:tcMar>
          </w:tcPr>
          <w:p w14:paraId="17C33532" w14:textId="77777777" w:rsidR="00961333" w:rsidRPr="003D03A3" w:rsidRDefault="00961333" w:rsidP="00961333">
            <w:pPr>
              <w:rPr>
                <w:rFonts w:ascii="Century Gothic" w:hAnsi="Century Gothic" w:cs="Arial"/>
                <w:sz w:val="28"/>
                <w:szCs w:val="22"/>
              </w:rPr>
            </w:pPr>
            <w:r w:rsidRPr="003D03A3">
              <w:rPr>
                <w:rFonts w:ascii="Century Gothic" w:hAnsi="Century Gothic" w:cs="Arial"/>
                <w:sz w:val="28"/>
                <w:szCs w:val="22"/>
              </w:rPr>
              <w:sym w:font="Wingdings" w:char="F06F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bottom w:w="0" w:type="dxa"/>
            </w:tcMar>
          </w:tcPr>
          <w:p w14:paraId="36DC75B6" w14:textId="5D829135" w:rsidR="00961333" w:rsidRPr="00C96350" w:rsidRDefault="005D2BEC" w:rsidP="0096133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C96350">
              <w:rPr>
                <w:rFonts w:ascii="Century Gothic" w:hAnsi="Century Gothic" w:cs="Arial"/>
                <w:sz w:val="22"/>
                <w:szCs w:val="22"/>
              </w:rPr>
              <w:t>0</w:t>
            </w:r>
            <w:r w:rsidR="00EC4B3D" w:rsidRPr="00C96350">
              <w:rPr>
                <w:rFonts w:ascii="Century Gothic" w:hAnsi="Century Gothic" w:cs="Arial"/>
                <w:sz w:val="22"/>
                <w:szCs w:val="22"/>
              </w:rPr>
              <w:t>7</w:t>
            </w:r>
            <w:r w:rsidR="00961333" w:rsidRPr="00C96350">
              <w:rPr>
                <w:rFonts w:ascii="Century Gothic" w:hAnsi="Century Gothic" w:cs="Arial"/>
                <w:sz w:val="22"/>
                <w:szCs w:val="22"/>
              </w:rPr>
              <w:t>.09.2025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bottom w:w="0" w:type="dxa"/>
            </w:tcMar>
          </w:tcPr>
          <w:p w14:paraId="429CA9F3" w14:textId="7F774DAA" w:rsidR="00961333" w:rsidRPr="00C96350" w:rsidRDefault="00594674" w:rsidP="0096133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96350">
              <w:rPr>
                <w:rFonts w:ascii="Century Gothic" w:hAnsi="Century Gothic" w:cs="Arial"/>
                <w:b/>
                <w:sz w:val="22"/>
                <w:szCs w:val="22"/>
              </w:rPr>
              <w:t xml:space="preserve">Andragogik 3: </w:t>
            </w:r>
            <w:r w:rsidRPr="00C96350">
              <w:rPr>
                <w:rFonts w:ascii="Century Gothic" w:hAnsi="Century Gothic" w:cs="Arial"/>
                <w:bCs/>
                <w:sz w:val="22"/>
                <w:szCs w:val="22"/>
              </w:rPr>
              <w:t>Gruppendynamik &amp; Konfliktmanagement</w:t>
            </w:r>
            <w:r w:rsidR="00961333" w:rsidRPr="00C96350">
              <w:rPr>
                <w:rFonts w:ascii="Century Gothic" w:hAnsi="Century Gothic" w:cs="Arial"/>
                <w:bCs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bottom w:w="0" w:type="dxa"/>
            </w:tcMar>
          </w:tcPr>
          <w:p w14:paraId="0F309929" w14:textId="1650AEA0" w:rsidR="00961333" w:rsidRDefault="00961333" w:rsidP="00961333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CHF 150.-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DE9D05" w14:textId="3047EC72" w:rsidR="00961333" w:rsidRDefault="00961333" w:rsidP="00961333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CHF 180.-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70711E" w14:textId="77A9C1E2" w:rsidR="00961333" w:rsidRDefault="00961333" w:rsidP="00961333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CHF 290.-</w:t>
            </w:r>
          </w:p>
        </w:tc>
      </w:tr>
      <w:tr w:rsidR="00961333" w:rsidRPr="0073665D" w14:paraId="776DEEF4" w14:textId="77777777" w:rsidTr="00054B32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bottom w:w="0" w:type="dxa"/>
            </w:tcMar>
          </w:tcPr>
          <w:p w14:paraId="0C3FBCA4" w14:textId="6E24B4B8" w:rsidR="00961333" w:rsidRPr="003D03A3" w:rsidRDefault="00961333" w:rsidP="00961333">
            <w:pPr>
              <w:rPr>
                <w:rFonts w:ascii="Century Gothic" w:hAnsi="Century Gothic" w:cs="Arial"/>
                <w:sz w:val="28"/>
                <w:szCs w:val="22"/>
              </w:rPr>
            </w:pPr>
            <w:bookmarkStart w:id="0" w:name="_Hlk20150642"/>
            <w:r w:rsidRPr="003D03A3">
              <w:rPr>
                <w:rFonts w:ascii="Century Gothic" w:hAnsi="Century Gothic" w:cs="Arial"/>
                <w:sz w:val="28"/>
                <w:szCs w:val="22"/>
              </w:rPr>
              <w:sym w:font="Wingdings" w:char="F06F"/>
            </w:r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bottom w:w="0" w:type="dxa"/>
            </w:tcMar>
          </w:tcPr>
          <w:p w14:paraId="04348D5D" w14:textId="671CB3A3" w:rsidR="00961333" w:rsidRPr="00C96350" w:rsidRDefault="005D2BEC" w:rsidP="0096133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C96350">
              <w:rPr>
                <w:rFonts w:ascii="Century Gothic" w:hAnsi="Century Gothic" w:cs="Arial"/>
                <w:sz w:val="22"/>
                <w:szCs w:val="22"/>
              </w:rPr>
              <w:t>13</w:t>
            </w:r>
            <w:r w:rsidR="00961333" w:rsidRPr="00C96350">
              <w:rPr>
                <w:rFonts w:ascii="Century Gothic" w:hAnsi="Century Gothic" w:cs="Arial"/>
                <w:sz w:val="22"/>
                <w:szCs w:val="22"/>
              </w:rPr>
              <w:t>.09.2025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bottom w:w="0" w:type="dxa"/>
            </w:tcMar>
          </w:tcPr>
          <w:p w14:paraId="6F1FDB96" w14:textId="0B25364B" w:rsidR="00961333" w:rsidRDefault="00CA4536" w:rsidP="0096133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96350">
              <w:rPr>
                <w:rFonts w:ascii="Century Gothic" w:hAnsi="Century Gothic" w:cs="Arial"/>
                <w:b/>
                <w:sz w:val="22"/>
                <w:szCs w:val="22"/>
              </w:rPr>
              <w:t xml:space="preserve">Kynologie&amp; Verhalten 1 </w:t>
            </w:r>
            <w:r w:rsidRPr="00C96350">
              <w:rPr>
                <w:rFonts w:ascii="Century Gothic" w:hAnsi="Century Gothic" w:cs="Arial"/>
                <w:bCs/>
                <w:sz w:val="22"/>
                <w:szCs w:val="22"/>
              </w:rPr>
              <w:t>(Mensch-Hund-Beziehung, Sozialverhalten, Mythen &amp; Märchen rund um die Hundeerziehung)</w:t>
            </w:r>
            <w:r w:rsidR="00961333" w:rsidRPr="00CA4536">
              <w:rPr>
                <w:rFonts w:ascii="Century Gothic" w:hAnsi="Century Gothic" w:cs="Arial"/>
                <w:b/>
                <w:sz w:val="22"/>
                <w:szCs w:val="22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bottom w:w="0" w:type="dxa"/>
            </w:tcMar>
          </w:tcPr>
          <w:p w14:paraId="3437E92D" w14:textId="467FF589" w:rsidR="00961333" w:rsidRDefault="00961333" w:rsidP="00961333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CHF 150.-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259135" w14:textId="35FB5B1E" w:rsidR="00961333" w:rsidRDefault="00961333" w:rsidP="00961333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CHF 180.-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F93B89" w14:textId="5AE4C84A" w:rsidR="00961333" w:rsidRDefault="00961333" w:rsidP="00961333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CHF 290.-</w:t>
            </w:r>
          </w:p>
        </w:tc>
      </w:tr>
      <w:tr w:rsidR="00961333" w:rsidRPr="0073665D" w14:paraId="32793D5B" w14:textId="77777777" w:rsidTr="00054B32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bottom w:w="0" w:type="dxa"/>
            </w:tcMar>
          </w:tcPr>
          <w:p w14:paraId="337B3DFF" w14:textId="77777777" w:rsidR="00961333" w:rsidRPr="0073665D" w:rsidRDefault="00961333" w:rsidP="0096133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D03A3">
              <w:rPr>
                <w:rFonts w:ascii="Century Gothic" w:hAnsi="Century Gothic" w:cs="Arial"/>
                <w:sz w:val="28"/>
                <w:szCs w:val="22"/>
              </w:rPr>
              <w:sym w:font="Wingdings" w:char="F06F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bottom w:w="0" w:type="dxa"/>
            </w:tcMar>
          </w:tcPr>
          <w:p w14:paraId="1A064099" w14:textId="3F9EA41C" w:rsidR="00961333" w:rsidRPr="00C96350" w:rsidRDefault="005D2BEC" w:rsidP="0096133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C96350">
              <w:rPr>
                <w:rFonts w:ascii="Century Gothic" w:hAnsi="Century Gothic" w:cs="Arial"/>
                <w:sz w:val="22"/>
                <w:szCs w:val="22"/>
              </w:rPr>
              <w:t>14</w:t>
            </w:r>
            <w:r w:rsidR="00961333" w:rsidRPr="00C96350">
              <w:rPr>
                <w:rFonts w:ascii="Century Gothic" w:hAnsi="Century Gothic" w:cs="Arial"/>
                <w:sz w:val="22"/>
                <w:szCs w:val="22"/>
              </w:rPr>
              <w:t>.</w:t>
            </w:r>
            <w:r w:rsidRPr="00C96350">
              <w:rPr>
                <w:rFonts w:ascii="Century Gothic" w:hAnsi="Century Gothic" w:cs="Arial"/>
                <w:sz w:val="22"/>
                <w:szCs w:val="22"/>
              </w:rPr>
              <w:t>09</w:t>
            </w:r>
            <w:r w:rsidR="00961333" w:rsidRPr="00C96350">
              <w:rPr>
                <w:rFonts w:ascii="Century Gothic" w:hAnsi="Century Gothic" w:cs="Arial"/>
                <w:sz w:val="22"/>
                <w:szCs w:val="22"/>
              </w:rPr>
              <w:t>.2025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bottom w:w="0" w:type="dxa"/>
            </w:tcMar>
          </w:tcPr>
          <w:p w14:paraId="0595899B" w14:textId="77777777" w:rsidR="00961333" w:rsidRDefault="00594674" w:rsidP="00961333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C96350">
              <w:rPr>
                <w:rFonts w:ascii="Century Gothic" w:hAnsi="Century Gothic" w:cs="Arial"/>
                <w:b/>
                <w:sz w:val="22"/>
                <w:szCs w:val="22"/>
              </w:rPr>
              <w:t xml:space="preserve">Kynologie &amp; Verhalten 2 </w:t>
            </w:r>
            <w:r w:rsidRPr="00C96350">
              <w:rPr>
                <w:rFonts w:ascii="Century Gothic" w:hAnsi="Century Gothic" w:cs="Arial"/>
                <w:bCs/>
                <w:sz w:val="22"/>
                <w:szCs w:val="22"/>
              </w:rPr>
              <w:t>(Hunde-Knigge, Hund und Gesellschaft, Spiel und typenkonforme Beschäftigung)</w:t>
            </w:r>
          </w:p>
          <w:p w14:paraId="49F3F1B6" w14:textId="77777777" w:rsidR="00CA4536" w:rsidRDefault="00CA4536" w:rsidP="00961333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7CE8E2B4" w14:textId="54CCA572" w:rsidR="00CA4536" w:rsidRPr="00054B32" w:rsidRDefault="00CA4536" w:rsidP="00961333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bottom w:w="0" w:type="dxa"/>
            </w:tcMar>
          </w:tcPr>
          <w:p w14:paraId="0D4E0B48" w14:textId="15E4B460" w:rsidR="00961333" w:rsidRPr="0073665D" w:rsidRDefault="00961333" w:rsidP="00961333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CHF 150.-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27D4A4" w14:textId="01E87329" w:rsidR="00961333" w:rsidRDefault="00961333" w:rsidP="00961333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CHF 180.-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136E40" w14:textId="286F5A0A" w:rsidR="00961333" w:rsidRDefault="00961333" w:rsidP="00961333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CHF 290.-</w:t>
            </w:r>
          </w:p>
        </w:tc>
      </w:tr>
      <w:tr w:rsidR="00367791" w:rsidRPr="0073665D" w14:paraId="31621B57" w14:textId="77777777" w:rsidTr="00054B32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bottom w:w="0" w:type="dxa"/>
            </w:tcMar>
          </w:tcPr>
          <w:p w14:paraId="3CB9B095" w14:textId="1FCF6058" w:rsidR="00367791" w:rsidRPr="003D03A3" w:rsidRDefault="00367791" w:rsidP="00367791">
            <w:pPr>
              <w:rPr>
                <w:rFonts w:ascii="Century Gothic" w:hAnsi="Century Gothic" w:cs="Arial"/>
                <w:sz w:val="28"/>
                <w:szCs w:val="22"/>
              </w:rPr>
            </w:pPr>
            <w:r w:rsidRPr="003D03A3">
              <w:rPr>
                <w:rFonts w:ascii="Century Gothic" w:hAnsi="Century Gothic" w:cs="Arial"/>
                <w:sz w:val="28"/>
                <w:szCs w:val="22"/>
              </w:rPr>
              <w:sym w:font="Wingdings" w:char="F06F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bottom w:w="0" w:type="dxa"/>
            </w:tcMar>
          </w:tcPr>
          <w:p w14:paraId="3AB80877" w14:textId="18BC9118" w:rsidR="00367791" w:rsidRDefault="005D2BEC" w:rsidP="00367791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20</w:t>
            </w:r>
            <w:r w:rsidR="00367791">
              <w:rPr>
                <w:rFonts w:ascii="Century Gothic" w:hAnsi="Century Gothic" w:cs="Arial"/>
                <w:sz w:val="22"/>
                <w:szCs w:val="22"/>
              </w:rPr>
              <w:t>.</w:t>
            </w:r>
            <w:r>
              <w:rPr>
                <w:rFonts w:ascii="Century Gothic" w:hAnsi="Century Gothic" w:cs="Arial"/>
                <w:sz w:val="22"/>
                <w:szCs w:val="22"/>
              </w:rPr>
              <w:t>09</w:t>
            </w:r>
            <w:r w:rsidR="00367791">
              <w:rPr>
                <w:rFonts w:ascii="Century Gothic" w:hAnsi="Century Gothic" w:cs="Arial"/>
                <w:sz w:val="22"/>
                <w:szCs w:val="22"/>
              </w:rPr>
              <w:t>.2025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bottom w:w="0" w:type="dxa"/>
            </w:tcMar>
          </w:tcPr>
          <w:p w14:paraId="412989E2" w14:textId="6C32AE85" w:rsidR="00367791" w:rsidRDefault="005D2BEC" w:rsidP="0036779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7022A">
              <w:rPr>
                <w:rFonts w:ascii="Century Gothic" w:hAnsi="Century Gothic" w:cs="Arial"/>
                <w:b/>
                <w:sz w:val="22"/>
                <w:szCs w:val="22"/>
              </w:rPr>
              <w:t>Update Hund, HH und HT im CH-Recht</w:t>
            </w:r>
            <w:r w:rsidR="00367791">
              <w:rPr>
                <w:rFonts w:ascii="Century Gothic" w:hAnsi="Century Gothic" w:cs="Arial"/>
                <w:bCs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bottom w:w="0" w:type="dxa"/>
            </w:tcMar>
          </w:tcPr>
          <w:p w14:paraId="719B75F8" w14:textId="52DDF2E5" w:rsidR="00367791" w:rsidRDefault="00367791" w:rsidP="00367791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CHF 150.-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73132F" w14:textId="27BC1D0D" w:rsidR="00367791" w:rsidRDefault="00367791" w:rsidP="00367791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CHF 180.-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09A73F" w14:textId="546E3A75" w:rsidR="00367791" w:rsidRDefault="00367791" w:rsidP="00367791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CHF 290.-</w:t>
            </w:r>
          </w:p>
        </w:tc>
      </w:tr>
      <w:tr w:rsidR="00367791" w:rsidRPr="0073665D" w14:paraId="543DB375" w14:textId="77777777" w:rsidTr="00054B32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bottom w:w="0" w:type="dxa"/>
            </w:tcMar>
          </w:tcPr>
          <w:p w14:paraId="7033970F" w14:textId="77777777" w:rsidR="00367791" w:rsidRPr="003D03A3" w:rsidRDefault="00367791" w:rsidP="00367791">
            <w:pPr>
              <w:rPr>
                <w:rFonts w:ascii="Century Gothic" w:hAnsi="Century Gothic" w:cs="Arial"/>
                <w:sz w:val="28"/>
                <w:szCs w:val="22"/>
              </w:rPr>
            </w:pPr>
            <w:r w:rsidRPr="003D03A3">
              <w:rPr>
                <w:rFonts w:ascii="Century Gothic" w:hAnsi="Century Gothic" w:cs="Arial"/>
                <w:sz w:val="28"/>
                <w:szCs w:val="22"/>
              </w:rPr>
              <w:sym w:font="Wingdings" w:char="F06F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bottom w:w="0" w:type="dxa"/>
            </w:tcMar>
          </w:tcPr>
          <w:p w14:paraId="5F27651D" w14:textId="1410644C" w:rsidR="00367791" w:rsidRPr="00B7022A" w:rsidRDefault="005D2BEC" w:rsidP="00367791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2</w:t>
            </w:r>
            <w:r w:rsidR="00CA4536">
              <w:rPr>
                <w:rFonts w:ascii="Century Gothic" w:hAnsi="Century Gothic" w:cs="Arial"/>
                <w:sz w:val="22"/>
                <w:szCs w:val="22"/>
              </w:rPr>
              <w:t>8</w:t>
            </w:r>
            <w:r w:rsidR="00367791">
              <w:rPr>
                <w:rFonts w:ascii="Century Gothic" w:hAnsi="Century Gothic" w:cs="Arial"/>
                <w:sz w:val="22"/>
                <w:szCs w:val="22"/>
              </w:rPr>
              <w:t>.</w:t>
            </w:r>
            <w:r>
              <w:rPr>
                <w:rFonts w:ascii="Century Gothic" w:hAnsi="Century Gothic" w:cs="Arial"/>
                <w:sz w:val="22"/>
                <w:szCs w:val="22"/>
              </w:rPr>
              <w:t>09</w:t>
            </w:r>
            <w:r w:rsidR="00367791">
              <w:rPr>
                <w:rFonts w:ascii="Century Gothic" w:hAnsi="Century Gothic" w:cs="Arial"/>
                <w:sz w:val="22"/>
                <w:szCs w:val="22"/>
              </w:rPr>
              <w:t>.2025</w:t>
            </w:r>
          </w:p>
          <w:p w14:paraId="063713D6" w14:textId="0C97FBE5" w:rsidR="00367791" w:rsidRPr="00B7022A" w:rsidRDefault="00367791" w:rsidP="00367791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bottom w:w="0" w:type="dxa"/>
            </w:tcMar>
          </w:tcPr>
          <w:p w14:paraId="15CD59DB" w14:textId="77777777" w:rsidR="00CA4536" w:rsidRDefault="00CA4536" w:rsidP="00CA4536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Veterinärmedizin </w:t>
            </w:r>
            <w:r w:rsidRPr="00DB1595">
              <w:rPr>
                <w:rFonts w:ascii="Century Gothic" w:hAnsi="Century Gothic" w:cs="Arial"/>
                <w:bCs/>
                <w:sz w:val="20"/>
                <w:szCs w:val="20"/>
              </w:rPr>
              <w:t xml:space="preserve">(Ernährung, Zoonosen u.a. Infektionskrankheiten,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fit for function, Gesundheitsprophylaxe)</w:t>
            </w:r>
          </w:p>
          <w:p w14:paraId="0A00B61D" w14:textId="3EDBEAD9" w:rsidR="00367791" w:rsidRPr="00B7022A" w:rsidRDefault="00367791" w:rsidP="0036779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7022A">
              <w:rPr>
                <w:rFonts w:ascii="Century Gothic" w:hAnsi="Century Gothic" w:cs="Arial"/>
                <w:b/>
                <w:sz w:val="22"/>
                <w:szCs w:val="22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bottom w:w="0" w:type="dxa"/>
            </w:tcMar>
          </w:tcPr>
          <w:p w14:paraId="585720F2" w14:textId="23C56A74" w:rsidR="00367791" w:rsidRPr="00B7022A" w:rsidRDefault="00367791" w:rsidP="00367791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CHF 150.-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C4F49F" w14:textId="6791B6B6" w:rsidR="00367791" w:rsidRPr="00B7022A" w:rsidRDefault="00367791" w:rsidP="00367791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CHF 180.-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97B66A" w14:textId="1D1BE68E" w:rsidR="00367791" w:rsidRPr="00B7022A" w:rsidRDefault="00367791" w:rsidP="00367791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CHF 290.-</w:t>
            </w:r>
          </w:p>
        </w:tc>
      </w:tr>
      <w:tr w:rsidR="00367791" w:rsidRPr="0073665D" w14:paraId="7C711AC5" w14:textId="77777777" w:rsidTr="00054B32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bottom w:w="0" w:type="dxa"/>
            </w:tcMar>
          </w:tcPr>
          <w:p w14:paraId="5E1A7D1F" w14:textId="77777777" w:rsidR="00367791" w:rsidRPr="003D03A3" w:rsidRDefault="00367791" w:rsidP="00367791">
            <w:pPr>
              <w:rPr>
                <w:rFonts w:ascii="Century Gothic" w:hAnsi="Century Gothic" w:cs="Arial"/>
                <w:sz w:val="28"/>
                <w:szCs w:val="22"/>
              </w:rPr>
            </w:pPr>
            <w:r w:rsidRPr="003D03A3">
              <w:rPr>
                <w:rFonts w:ascii="Century Gothic" w:hAnsi="Century Gothic" w:cs="Arial"/>
                <w:sz w:val="28"/>
                <w:szCs w:val="22"/>
              </w:rPr>
              <w:sym w:font="Wingdings" w:char="F06F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bottom w:w="0" w:type="dxa"/>
            </w:tcMar>
          </w:tcPr>
          <w:p w14:paraId="393F0480" w14:textId="276E4747" w:rsidR="00367791" w:rsidRPr="00B7022A" w:rsidRDefault="00CA4536" w:rsidP="00367791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04</w:t>
            </w:r>
            <w:r w:rsidR="00367791">
              <w:rPr>
                <w:rFonts w:ascii="Century Gothic" w:hAnsi="Century Gothic" w:cs="Arial"/>
                <w:sz w:val="22"/>
                <w:szCs w:val="22"/>
              </w:rPr>
              <w:t>.</w:t>
            </w:r>
            <w:r>
              <w:rPr>
                <w:rFonts w:ascii="Century Gothic" w:hAnsi="Century Gothic" w:cs="Arial"/>
                <w:sz w:val="22"/>
                <w:szCs w:val="22"/>
              </w:rPr>
              <w:t>10</w:t>
            </w:r>
            <w:r w:rsidR="00367791">
              <w:rPr>
                <w:rFonts w:ascii="Century Gothic" w:hAnsi="Century Gothic" w:cs="Arial"/>
                <w:sz w:val="22"/>
                <w:szCs w:val="22"/>
              </w:rPr>
              <w:t>.2025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bottom w:w="0" w:type="dxa"/>
            </w:tcMar>
          </w:tcPr>
          <w:p w14:paraId="42F0BDC5" w14:textId="7A993222" w:rsidR="005D2BEC" w:rsidRDefault="00CA4536" w:rsidP="005D2BE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Andragogik 4: </w:t>
            </w:r>
            <w:r w:rsidRPr="00CA4536">
              <w:rPr>
                <w:rFonts w:ascii="Century Gothic" w:hAnsi="Century Gothic" w:cs="Arial"/>
                <w:bCs/>
                <w:sz w:val="22"/>
                <w:szCs w:val="22"/>
              </w:rPr>
              <w:t>Kursgestaltung</w:t>
            </w:r>
            <w:r w:rsidR="005D2BEC" w:rsidRPr="00CA4536">
              <w:rPr>
                <w:rFonts w:ascii="Century Gothic" w:hAnsi="Century Gothic" w:cs="Arial"/>
                <w:bCs/>
                <w:sz w:val="22"/>
                <w:szCs w:val="22"/>
              </w:rPr>
              <w:t xml:space="preserve"> </w:t>
            </w:r>
          </w:p>
          <w:p w14:paraId="419C6E1A" w14:textId="197BF19C" w:rsidR="00367791" w:rsidRPr="00B7022A" w:rsidRDefault="00367791" w:rsidP="0036779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bottom w:w="0" w:type="dxa"/>
            </w:tcMar>
          </w:tcPr>
          <w:p w14:paraId="2938BFDA" w14:textId="5268A5D5" w:rsidR="00367791" w:rsidRPr="00B7022A" w:rsidRDefault="00367791" w:rsidP="00367791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CHF 150.-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F8ABA7" w14:textId="13AECAD4" w:rsidR="00367791" w:rsidRPr="00B7022A" w:rsidRDefault="00367791" w:rsidP="00367791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CHF 180.-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24D0F6" w14:textId="47F4B6C6" w:rsidR="00367791" w:rsidRPr="00B7022A" w:rsidRDefault="00367791" w:rsidP="00367791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CHF 290.-</w:t>
            </w:r>
          </w:p>
        </w:tc>
      </w:tr>
      <w:tr w:rsidR="00367791" w:rsidRPr="0073665D" w14:paraId="69839CF8" w14:textId="77777777" w:rsidTr="00054B32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bottom w:w="0" w:type="dxa"/>
            </w:tcMar>
          </w:tcPr>
          <w:p w14:paraId="47DFFC52" w14:textId="24920E8D" w:rsidR="00367791" w:rsidRPr="003D03A3" w:rsidRDefault="00367791" w:rsidP="00367791">
            <w:pPr>
              <w:rPr>
                <w:rFonts w:ascii="Century Gothic" w:hAnsi="Century Gothic" w:cs="Arial"/>
                <w:sz w:val="28"/>
                <w:szCs w:val="22"/>
              </w:rPr>
            </w:pPr>
            <w:r w:rsidRPr="003D03A3">
              <w:rPr>
                <w:rFonts w:ascii="Century Gothic" w:hAnsi="Century Gothic" w:cs="Arial"/>
                <w:sz w:val="28"/>
                <w:szCs w:val="22"/>
              </w:rPr>
              <w:sym w:font="Wingdings" w:char="F06F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bottom w:w="0" w:type="dxa"/>
            </w:tcMar>
          </w:tcPr>
          <w:p w14:paraId="76DFBDF0" w14:textId="4C571DCF" w:rsidR="00367791" w:rsidRDefault="005D2BEC" w:rsidP="00367791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0</w:t>
            </w:r>
            <w:r w:rsidR="00CA4536">
              <w:rPr>
                <w:rFonts w:ascii="Century Gothic" w:hAnsi="Century Gothic" w:cs="Arial"/>
                <w:sz w:val="22"/>
                <w:szCs w:val="22"/>
              </w:rPr>
              <w:t>5</w:t>
            </w:r>
            <w:r w:rsidR="00367791">
              <w:rPr>
                <w:rFonts w:ascii="Century Gothic" w:hAnsi="Century Gothic" w:cs="Arial"/>
                <w:sz w:val="22"/>
                <w:szCs w:val="22"/>
              </w:rPr>
              <w:t>.10.2025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bottom w:w="0" w:type="dxa"/>
            </w:tcMar>
          </w:tcPr>
          <w:p w14:paraId="00868C77" w14:textId="5E49F76F" w:rsidR="00367791" w:rsidRPr="00B7022A" w:rsidRDefault="00367791" w:rsidP="0036779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Andragogik 5: </w:t>
            </w:r>
            <w:r w:rsidRPr="00960E7E">
              <w:rPr>
                <w:rFonts w:ascii="Century Gothic" w:hAnsi="Century Gothic" w:cs="Arial"/>
                <w:bCs/>
                <w:sz w:val="20"/>
                <w:szCs w:val="20"/>
              </w:rPr>
              <w:t>Kursdurchführung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bottom w:w="0" w:type="dxa"/>
            </w:tcMar>
          </w:tcPr>
          <w:p w14:paraId="44C7507A" w14:textId="1214B275" w:rsidR="00367791" w:rsidRPr="00B7022A" w:rsidRDefault="00367791" w:rsidP="00367791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CHF 150.-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F3FA31" w14:textId="3F0EF4E4" w:rsidR="00367791" w:rsidRDefault="00367791" w:rsidP="00367791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CHF 180.-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672859" w14:textId="0E52BE32" w:rsidR="00367791" w:rsidRPr="00B7022A" w:rsidRDefault="00367791" w:rsidP="00367791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CHF 290.-</w:t>
            </w:r>
          </w:p>
        </w:tc>
      </w:tr>
      <w:tr w:rsidR="00367791" w:rsidRPr="0073665D" w14:paraId="2DC3ED72" w14:textId="77777777" w:rsidTr="00054B32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bottom w:w="0" w:type="dxa"/>
            </w:tcMar>
          </w:tcPr>
          <w:p w14:paraId="390F06C1" w14:textId="154318A0" w:rsidR="00367791" w:rsidRPr="003D03A3" w:rsidRDefault="00367791" w:rsidP="00367791">
            <w:pPr>
              <w:rPr>
                <w:rFonts w:ascii="Century Gothic" w:hAnsi="Century Gothic" w:cs="Arial"/>
                <w:sz w:val="28"/>
                <w:szCs w:val="22"/>
              </w:rPr>
            </w:pPr>
            <w:r w:rsidRPr="003D03A3">
              <w:rPr>
                <w:rFonts w:ascii="Century Gothic" w:hAnsi="Century Gothic" w:cs="Arial"/>
                <w:sz w:val="28"/>
                <w:szCs w:val="22"/>
              </w:rPr>
              <w:sym w:font="Wingdings" w:char="F06F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bottom w:w="0" w:type="dxa"/>
            </w:tcMar>
          </w:tcPr>
          <w:p w14:paraId="1082E87E" w14:textId="29362E95" w:rsidR="00367791" w:rsidRPr="00C96350" w:rsidRDefault="00CA4536" w:rsidP="003677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C96350">
              <w:rPr>
                <w:rFonts w:ascii="Century Gothic" w:hAnsi="Century Gothic" w:cs="Arial"/>
                <w:sz w:val="22"/>
                <w:szCs w:val="22"/>
              </w:rPr>
              <w:t>11</w:t>
            </w:r>
            <w:r w:rsidR="00367791" w:rsidRPr="00C96350">
              <w:rPr>
                <w:rFonts w:ascii="Century Gothic" w:hAnsi="Century Gothic" w:cs="Arial"/>
                <w:sz w:val="22"/>
                <w:szCs w:val="22"/>
              </w:rPr>
              <w:t>.10.2025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bottom w:w="0" w:type="dxa"/>
            </w:tcMar>
          </w:tcPr>
          <w:p w14:paraId="091DDD1A" w14:textId="28585EFD" w:rsidR="00367791" w:rsidRDefault="00367791" w:rsidP="0036779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96350">
              <w:rPr>
                <w:rFonts w:ascii="Century Gothic" w:hAnsi="Century Gothic" w:cs="Arial"/>
                <w:b/>
                <w:sz w:val="22"/>
                <w:szCs w:val="22"/>
              </w:rPr>
              <w:t xml:space="preserve">Andragogik 6: </w:t>
            </w:r>
            <w:r w:rsidRPr="00C96350">
              <w:rPr>
                <w:rFonts w:ascii="Century Gothic" w:hAnsi="Century Gothic" w:cs="Arial"/>
                <w:bCs/>
                <w:sz w:val="20"/>
                <w:szCs w:val="20"/>
              </w:rPr>
              <w:t>Kursadministration,</w:t>
            </w:r>
            <w:r w:rsidRPr="00C96350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  <w:r w:rsidRPr="00C96350">
              <w:rPr>
                <w:rFonts w:ascii="Century Gothic" w:hAnsi="Century Gothic" w:cs="Arial"/>
                <w:bCs/>
                <w:sz w:val="20"/>
                <w:szCs w:val="20"/>
              </w:rPr>
              <w:t>Minilektion proben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bottom w:w="0" w:type="dxa"/>
            </w:tcMar>
          </w:tcPr>
          <w:p w14:paraId="59B7F22E" w14:textId="175729DB" w:rsidR="00367791" w:rsidRDefault="00367791" w:rsidP="00367791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CHF 150.-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CC56D6" w14:textId="05ED780D" w:rsidR="00367791" w:rsidRDefault="00367791" w:rsidP="00367791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CHF 180.-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D2B059" w14:textId="1BABCC7F" w:rsidR="00367791" w:rsidRDefault="00367791" w:rsidP="00367791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CHF 290.-</w:t>
            </w:r>
          </w:p>
        </w:tc>
      </w:tr>
      <w:tr w:rsidR="00367791" w:rsidRPr="0073665D" w14:paraId="5349EEC4" w14:textId="77777777" w:rsidTr="00054B32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bottom w:w="0" w:type="dxa"/>
            </w:tcMar>
          </w:tcPr>
          <w:p w14:paraId="3CAA0E90" w14:textId="70A1D3B0" w:rsidR="00367791" w:rsidRPr="003D03A3" w:rsidRDefault="00367791" w:rsidP="00367791">
            <w:pPr>
              <w:rPr>
                <w:rFonts w:ascii="Century Gothic" w:hAnsi="Century Gothic" w:cs="Arial"/>
                <w:sz w:val="28"/>
                <w:szCs w:val="22"/>
              </w:rPr>
            </w:pPr>
            <w:r w:rsidRPr="003D03A3">
              <w:rPr>
                <w:rFonts w:ascii="Century Gothic" w:hAnsi="Century Gothic" w:cs="Arial"/>
                <w:sz w:val="28"/>
                <w:szCs w:val="22"/>
              </w:rPr>
              <w:sym w:font="Wingdings" w:char="F06F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bottom w:w="0" w:type="dxa"/>
            </w:tcMar>
          </w:tcPr>
          <w:p w14:paraId="0B42F430" w14:textId="6974938D" w:rsidR="00367791" w:rsidRDefault="005D2BEC" w:rsidP="00367791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</w:t>
            </w:r>
            <w:r w:rsidR="008D1F6C">
              <w:rPr>
                <w:rFonts w:ascii="Century Gothic" w:hAnsi="Century Gothic" w:cs="Arial"/>
                <w:sz w:val="22"/>
                <w:szCs w:val="22"/>
              </w:rPr>
              <w:t>9</w:t>
            </w:r>
            <w:r w:rsidR="00367791">
              <w:rPr>
                <w:rFonts w:ascii="Century Gothic" w:hAnsi="Century Gothic" w:cs="Arial"/>
                <w:sz w:val="22"/>
                <w:szCs w:val="22"/>
              </w:rPr>
              <w:t>.10.2025</w:t>
            </w:r>
          </w:p>
          <w:p w14:paraId="468E54C9" w14:textId="77777777" w:rsidR="00367791" w:rsidRDefault="00367791" w:rsidP="003677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2FD71B8" w14:textId="5D57810E" w:rsidR="00367791" w:rsidRDefault="00367791" w:rsidP="00367791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Burgdorf oder Bätterkinden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bottom w:w="0" w:type="dxa"/>
            </w:tcMar>
          </w:tcPr>
          <w:p w14:paraId="30007DA8" w14:textId="3B4CC237" w:rsidR="00367791" w:rsidRPr="00B7022A" w:rsidRDefault="00367791" w:rsidP="0036779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27998">
              <w:rPr>
                <w:rFonts w:ascii="Century Gothic" w:hAnsi="Century Gothic" w:cs="Arial"/>
                <w:b/>
                <w:sz w:val="22"/>
                <w:szCs w:val="22"/>
              </w:rPr>
              <w:t xml:space="preserve">Praxis </w:t>
            </w:r>
            <w:r w:rsidRPr="00527998">
              <w:rPr>
                <w:rFonts w:ascii="Century Gothic" w:hAnsi="Century Gothic" w:cs="Arial"/>
                <w:b/>
                <w:sz w:val="22"/>
                <w:szCs w:val="22"/>
              </w:rPr>
              <w:br/>
            </w:r>
            <w:r w:rsidRPr="00965D1C">
              <w:rPr>
                <w:rFonts w:ascii="Century Gothic" w:hAnsi="Century Gothic" w:cs="Arial"/>
                <w:bCs/>
                <w:sz w:val="20"/>
                <w:szCs w:val="20"/>
              </w:rPr>
              <w:t>- NHB-Praxis</w:t>
            </w:r>
            <w:r w:rsidR="00D21E65">
              <w:rPr>
                <w:rFonts w:ascii="Century Gothic" w:hAnsi="Century Gothic" w:cs="Arial"/>
                <w:bCs/>
                <w:sz w:val="20"/>
                <w:szCs w:val="20"/>
              </w:rPr>
              <w:t>prüfungen</w:t>
            </w:r>
            <w:r w:rsidRPr="00965D1C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="00D21E65">
              <w:rPr>
                <w:rFonts w:ascii="Century Gothic" w:hAnsi="Century Gothic" w:cs="Arial"/>
                <w:bCs/>
                <w:sz w:val="20"/>
                <w:szCs w:val="20"/>
              </w:rPr>
              <w:t xml:space="preserve">organisieren, </w:t>
            </w:r>
            <w:r w:rsidRPr="00965D1C">
              <w:rPr>
                <w:rFonts w:ascii="Century Gothic" w:hAnsi="Century Gothic" w:cs="Arial"/>
                <w:bCs/>
                <w:sz w:val="20"/>
                <w:szCs w:val="20"/>
              </w:rPr>
              <w:t xml:space="preserve">durchführen  </w:t>
            </w:r>
            <w:r w:rsidR="00D21E65">
              <w:rPr>
                <w:rFonts w:ascii="Century Gothic" w:hAnsi="Century Gothic" w:cs="Arial"/>
                <w:bCs/>
                <w:sz w:val="20"/>
                <w:szCs w:val="20"/>
              </w:rPr>
              <w:t>und bewerten</w:t>
            </w:r>
            <w:r w:rsidRPr="00965D1C">
              <w:rPr>
                <w:rFonts w:ascii="Century Gothic" w:hAnsi="Century Gothic" w:cs="Arial"/>
                <w:bCs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Prüfung Teil 1 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br/>
              <w:t>(Schatten-Richten NHB-Praxisprüfung)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bottom w:w="0" w:type="dxa"/>
            </w:tcMar>
          </w:tcPr>
          <w:p w14:paraId="1DE15965" w14:textId="28D0EBB3" w:rsidR="00367791" w:rsidRPr="00B7022A" w:rsidRDefault="00367791" w:rsidP="00367791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CHF 150.-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4181F4" w14:textId="71EEE80C" w:rsidR="00367791" w:rsidRDefault="00367791" w:rsidP="00367791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CHF 180.-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2F367B" w14:textId="0F700C72" w:rsidR="00367791" w:rsidRPr="00B7022A" w:rsidRDefault="00367791" w:rsidP="00367791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CHF 290.-</w:t>
            </w:r>
          </w:p>
        </w:tc>
      </w:tr>
      <w:tr w:rsidR="00367791" w14:paraId="77DE3899" w14:textId="77777777" w:rsidTr="00054B32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0" w:type="dxa"/>
              <w:bottom w:w="0" w:type="dxa"/>
            </w:tcMar>
          </w:tcPr>
          <w:p w14:paraId="06037BA6" w14:textId="77777777" w:rsidR="00367791" w:rsidRPr="003D03A3" w:rsidRDefault="00367791" w:rsidP="00367791">
            <w:pPr>
              <w:rPr>
                <w:rFonts w:ascii="Century Gothic" w:hAnsi="Century Gothic" w:cs="Arial"/>
                <w:sz w:val="28"/>
                <w:szCs w:val="22"/>
              </w:rPr>
            </w:pPr>
            <w:r w:rsidRPr="003D03A3">
              <w:rPr>
                <w:rFonts w:ascii="Century Gothic" w:hAnsi="Century Gothic" w:cs="Arial"/>
                <w:sz w:val="28"/>
                <w:szCs w:val="22"/>
              </w:rPr>
              <w:sym w:font="Wingdings" w:char="F06F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0" w:type="dxa"/>
              <w:bottom w:w="0" w:type="dxa"/>
            </w:tcMar>
          </w:tcPr>
          <w:p w14:paraId="4EAB5357" w14:textId="73F35894" w:rsidR="00367791" w:rsidRDefault="006F2DDD" w:rsidP="00367791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13.12.</w:t>
            </w:r>
            <w:r w:rsidR="00367791">
              <w:rPr>
                <w:rFonts w:ascii="Century Gothic" w:hAnsi="Century Gothic" w:cs="Arial"/>
                <w:sz w:val="22"/>
                <w:szCs w:val="22"/>
              </w:rPr>
              <w:t>2025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0" w:type="dxa"/>
              <w:bottom w:w="0" w:type="dxa"/>
            </w:tcMar>
          </w:tcPr>
          <w:p w14:paraId="0ADE8751" w14:textId="77777777" w:rsidR="00367791" w:rsidRDefault="00367791" w:rsidP="0036779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Prüfung Teil 2 und 3</w:t>
            </w:r>
          </w:p>
          <w:p w14:paraId="2F02E517" w14:textId="77777777" w:rsidR="00367791" w:rsidRDefault="00367791" w:rsidP="0036779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1DA907C0" w14:textId="508F0CDA" w:rsidR="00367791" w:rsidRDefault="00367791" w:rsidP="0036779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Schriftlich und Expertengespräch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0" w:type="dxa"/>
              <w:bottom w:w="0" w:type="dxa"/>
            </w:tcMar>
          </w:tcPr>
          <w:p w14:paraId="789B0DBD" w14:textId="1D13FEE7" w:rsidR="00367791" w:rsidRPr="00960E7E" w:rsidRDefault="00367791" w:rsidP="0036779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F296B">
              <w:rPr>
                <w:rFonts w:ascii="Century Gothic" w:hAnsi="Century Gothic" w:cs="Arial"/>
                <w:sz w:val="22"/>
                <w:szCs w:val="22"/>
              </w:rPr>
              <w:t>CHF 350.</w:t>
            </w:r>
            <w:r>
              <w:rPr>
                <w:rFonts w:ascii="Century Gothic" w:hAnsi="Century Gothic" w:cs="Arial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FC3F16" w14:textId="404F271C" w:rsidR="00367791" w:rsidRDefault="00367791" w:rsidP="003677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F296B">
              <w:rPr>
                <w:rFonts w:ascii="Century Gothic" w:hAnsi="Century Gothic" w:cs="Arial"/>
                <w:sz w:val="22"/>
                <w:szCs w:val="22"/>
              </w:rPr>
              <w:t xml:space="preserve">CHF </w:t>
            </w:r>
            <w:r>
              <w:rPr>
                <w:rFonts w:ascii="Century Gothic" w:hAnsi="Century Gothic" w:cs="Arial"/>
                <w:sz w:val="22"/>
                <w:szCs w:val="22"/>
              </w:rPr>
              <w:t>400.-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6B0651" w14:textId="1FC5F12F" w:rsidR="00367791" w:rsidRDefault="00367791" w:rsidP="00367791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CHF 500.-</w:t>
            </w:r>
          </w:p>
        </w:tc>
      </w:tr>
      <w:tr w:rsidR="00914A3A" w14:paraId="7BB53FC8" w14:textId="77777777" w:rsidTr="00054B32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0" w:type="dxa"/>
              <w:bottom w:w="0" w:type="dxa"/>
            </w:tcMar>
          </w:tcPr>
          <w:p w14:paraId="75A1F46C" w14:textId="53C6AA37" w:rsidR="00914A3A" w:rsidRPr="003D03A3" w:rsidRDefault="00914A3A" w:rsidP="00367791">
            <w:pPr>
              <w:rPr>
                <w:rFonts w:ascii="Century Gothic" w:hAnsi="Century Gothic" w:cs="Arial"/>
                <w:sz w:val="28"/>
                <w:szCs w:val="22"/>
              </w:rPr>
            </w:pPr>
            <w:r w:rsidRPr="003D03A3">
              <w:rPr>
                <w:rFonts w:ascii="Century Gothic" w:hAnsi="Century Gothic" w:cs="Arial"/>
                <w:sz w:val="28"/>
                <w:szCs w:val="22"/>
              </w:rPr>
              <w:sym w:font="Wingdings" w:char="F06F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0" w:type="dxa"/>
              <w:bottom w:w="0" w:type="dxa"/>
            </w:tcMar>
          </w:tcPr>
          <w:p w14:paraId="612AC93F" w14:textId="77777777" w:rsidR="00914A3A" w:rsidRDefault="00914A3A" w:rsidP="00367791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0" w:type="dxa"/>
              <w:bottom w:w="0" w:type="dxa"/>
            </w:tcMar>
          </w:tcPr>
          <w:p w14:paraId="41775306" w14:textId="47B83646" w:rsidR="00914A3A" w:rsidRPr="00914A3A" w:rsidRDefault="00914A3A" w:rsidP="00914A3A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914A3A">
              <w:rPr>
                <w:rFonts w:ascii="Century Gothic" w:hAnsi="Century Gothic" w:cs="Arial"/>
                <w:b/>
                <w:bCs/>
                <w:sz w:val="22"/>
                <w:szCs w:val="22"/>
              </w:rPr>
              <w:t>Spezial-Preis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  <w:r w:rsidRPr="00914A3A">
              <w:rPr>
                <w:rFonts w:ascii="Century Gothic" w:hAnsi="Century Gothic" w:cs="Arial"/>
                <w:b/>
                <w:bCs/>
                <w:sz w:val="22"/>
                <w:szCs w:val="22"/>
              </w:rPr>
              <w:t>der gesamten Ausbildung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  <w:r w:rsidRPr="00914A3A">
              <w:rPr>
                <w:rFonts w:ascii="Century Gothic" w:hAnsi="Century Gothic" w:cs="Arial"/>
                <w:b/>
                <w:bCs/>
                <w:sz w:val="22"/>
                <w:szCs w:val="22"/>
              </w:rPr>
              <w:t>(12 Kurstage) exklusiv Prüfungsgebühren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0" w:type="dxa"/>
              <w:bottom w:w="0" w:type="dxa"/>
            </w:tcMar>
          </w:tcPr>
          <w:p w14:paraId="19B8DE8E" w14:textId="209FD968" w:rsidR="00914A3A" w:rsidRPr="00EF296B" w:rsidRDefault="00914A3A" w:rsidP="00367791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CHF 1600.-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3EAB1A" w14:textId="6FECD7EC" w:rsidR="00914A3A" w:rsidRPr="00EF296B" w:rsidRDefault="00914A3A" w:rsidP="00367791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CHF 1800.-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36E327" w14:textId="57356D3B" w:rsidR="00914A3A" w:rsidRDefault="00914A3A" w:rsidP="00367791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CHF 3100.-</w:t>
            </w:r>
          </w:p>
        </w:tc>
      </w:tr>
    </w:tbl>
    <w:p w14:paraId="7D755BF1" w14:textId="0106F499" w:rsidR="00EE3D0F" w:rsidRDefault="00EE3D0F">
      <w:pPr>
        <w:rPr>
          <w:rFonts w:ascii="Century Gothic" w:hAnsi="Century Gothic"/>
          <w:b/>
          <w:bCs/>
          <w:sz w:val="22"/>
          <w:szCs w:val="22"/>
        </w:rPr>
      </w:pPr>
    </w:p>
    <w:p w14:paraId="02E24AE8" w14:textId="3E605809" w:rsidR="00914A3A" w:rsidRDefault="00914A3A">
      <w:pPr>
        <w:rPr>
          <w:rFonts w:ascii="Century Gothic" w:hAnsi="Century Gothic"/>
          <w:b/>
          <w:bCs/>
          <w:sz w:val="22"/>
          <w:szCs w:val="22"/>
        </w:rPr>
      </w:pPr>
    </w:p>
    <w:p w14:paraId="111E27A0" w14:textId="4CE2E1E4" w:rsidR="00914A3A" w:rsidRDefault="00914A3A">
      <w:pPr>
        <w:rPr>
          <w:rFonts w:ascii="Century Gothic" w:hAnsi="Century Gothic"/>
          <w:b/>
          <w:bCs/>
          <w:sz w:val="22"/>
          <w:szCs w:val="22"/>
        </w:rPr>
      </w:pPr>
    </w:p>
    <w:p w14:paraId="3700CD95" w14:textId="34DB9A3B" w:rsidR="00914A3A" w:rsidRDefault="00914A3A">
      <w:pPr>
        <w:rPr>
          <w:rFonts w:ascii="Century Gothic" w:hAnsi="Century Gothic"/>
          <w:b/>
          <w:bCs/>
          <w:sz w:val="22"/>
          <w:szCs w:val="22"/>
        </w:rPr>
      </w:pPr>
    </w:p>
    <w:p w14:paraId="67B89FC0" w14:textId="450536C3" w:rsidR="00914A3A" w:rsidRPr="00EF45F2" w:rsidRDefault="00EF45F2" w:rsidP="00EF45F2">
      <w:pPr>
        <w:jc w:val="right"/>
        <w:rPr>
          <w:rFonts w:ascii="Century Gothic" w:hAnsi="Century Gothic"/>
          <w:sz w:val="16"/>
          <w:szCs w:val="16"/>
        </w:rPr>
      </w:pPr>
      <w:r w:rsidRPr="00EF45F2">
        <w:rPr>
          <w:rFonts w:ascii="Century Gothic" w:hAnsi="Century Gothic"/>
          <w:sz w:val="16"/>
          <w:szCs w:val="16"/>
        </w:rPr>
        <w:t>NHB Fachperson SKG 2025</w:t>
      </w:r>
    </w:p>
    <w:p w14:paraId="06A3FBFA" w14:textId="77777777" w:rsidR="00914A3A" w:rsidRPr="00C35F36" w:rsidRDefault="00914A3A">
      <w:pPr>
        <w:rPr>
          <w:rFonts w:ascii="Century Gothic" w:hAnsi="Century Gothic"/>
          <w:b/>
          <w:bCs/>
          <w:sz w:val="22"/>
          <w:szCs w:val="22"/>
        </w:rPr>
      </w:pPr>
    </w:p>
    <w:tbl>
      <w:tblPr>
        <w:tblW w:w="10853" w:type="dxa"/>
        <w:tblLayout w:type="fixed"/>
        <w:tblCellMar>
          <w:top w:w="57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693"/>
        <w:gridCol w:w="2348"/>
        <w:gridCol w:w="4252"/>
      </w:tblGrid>
      <w:tr w:rsidR="003D03A3" w:rsidRPr="0073665D" w14:paraId="01834C12" w14:textId="77777777" w:rsidTr="0005624F">
        <w:trPr>
          <w:trHeight w:val="20"/>
        </w:trPr>
        <w:tc>
          <w:tcPr>
            <w:tcW w:w="1560" w:type="dxa"/>
            <w:noWrap/>
            <w:tcMar>
              <w:top w:w="0" w:type="dxa"/>
              <w:bottom w:w="0" w:type="dxa"/>
            </w:tcMar>
          </w:tcPr>
          <w:p w14:paraId="3C952610" w14:textId="33FBCEA1" w:rsidR="003D03A3" w:rsidRPr="0073665D" w:rsidRDefault="003D03A3" w:rsidP="00365D31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693" w:type="dxa"/>
            <w:noWrap/>
            <w:tcMar>
              <w:top w:w="0" w:type="dxa"/>
              <w:bottom w:w="0" w:type="dxa"/>
            </w:tcMar>
          </w:tcPr>
          <w:p w14:paraId="40E1FD78" w14:textId="77777777" w:rsidR="003D03A3" w:rsidRPr="0073665D" w:rsidRDefault="003D03A3" w:rsidP="00365D31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348" w:type="dxa"/>
            <w:noWrap/>
            <w:tcMar>
              <w:top w:w="0" w:type="dxa"/>
              <w:bottom w:w="0" w:type="dxa"/>
            </w:tcMar>
          </w:tcPr>
          <w:p w14:paraId="38C5AD46" w14:textId="77777777" w:rsidR="003D03A3" w:rsidRPr="0073665D" w:rsidRDefault="003D03A3" w:rsidP="00365D31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252" w:type="dxa"/>
            <w:noWrap/>
            <w:tcMar>
              <w:top w:w="0" w:type="dxa"/>
              <w:bottom w:w="0" w:type="dxa"/>
            </w:tcMar>
          </w:tcPr>
          <w:p w14:paraId="1295379D" w14:textId="77777777" w:rsidR="003D03A3" w:rsidRPr="0073665D" w:rsidRDefault="003D03A3" w:rsidP="00365D31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8E3E63" w:rsidRPr="0073665D" w14:paraId="3927E68A" w14:textId="77777777" w:rsidTr="0005624F">
        <w:trPr>
          <w:trHeight w:val="20"/>
        </w:trPr>
        <w:tc>
          <w:tcPr>
            <w:tcW w:w="1560" w:type="dxa"/>
            <w:noWrap/>
            <w:tcMar>
              <w:top w:w="0" w:type="dxa"/>
              <w:bottom w:w="0" w:type="dxa"/>
            </w:tcMar>
          </w:tcPr>
          <w:p w14:paraId="38CE3F8A" w14:textId="0CC9A84D" w:rsidR="008E3E63" w:rsidRPr="0073665D" w:rsidRDefault="008E3E63" w:rsidP="00365D31">
            <w:pPr>
              <w:rPr>
                <w:rFonts w:ascii="Century Gothic" w:hAnsi="Century Gothic" w:cs="Arial"/>
              </w:rPr>
            </w:pPr>
            <w:r w:rsidRPr="0073665D">
              <w:rPr>
                <w:rFonts w:ascii="Century Gothic" w:hAnsi="Century Gothic" w:cs="Arial"/>
                <w:sz w:val="22"/>
                <w:szCs w:val="22"/>
              </w:rPr>
              <w:t>Name</w:t>
            </w:r>
          </w:p>
        </w:tc>
        <w:tc>
          <w:tcPr>
            <w:tcW w:w="2693" w:type="dxa"/>
            <w:noWrap/>
            <w:tcMar>
              <w:top w:w="0" w:type="dxa"/>
              <w:bottom w:w="0" w:type="dxa"/>
            </w:tcMar>
          </w:tcPr>
          <w:p w14:paraId="5B6851DF" w14:textId="77CB05F1" w:rsidR="008E3E63" w:rsidRPr="0073665D" w:rsidRDefault="002C64D4" w:rsidP="00BD0A55">
            <w:pPr>
              <w:rPr>
                <w:rFonts w:ascii="Century Gothic" w:hAnsi="Century Gothic" w:cs="Arial"/>
              </w:rPr>
            </w:pPr>
            <w:r w:rsidRPr="0073665D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8E3E63" w:rsidRPr="0073665D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73665D">
              <w:rPr>
                <w:rFonts w:ascii="Century Gothic" w:hAnsi="Century Gothic" w:cs="Arial"/>
                <w:sz w:val="22"/>
                <w:szCs w:val="22"/>
              </w:rPr>
            </w:r>
            <w:r w:rsidRPr="0073665D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="00BD0A55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BD0A55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BD0A55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BD0A55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BD0A55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Pr="0073665D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348" w:type="dxa"/>
            <w:noWrap/>
            <w:tcMar>
              <w:top w:w="0" w:type="dxa"/>
              <w:bottom w:w="0" w:type="dxa"/>
            </w:tcMar>
          </w:tcPr>
          <w:p w14:paraId="4C19AF74" w14:textId="77777777" w:rsidR="008E3E63" w:rsidRPr="0073665D" w:rsidRDefault="008E3E63" w:rsidP="00365D31">
            <w:pPr>
              <w:rPr>
                <w:rFonts w:ascii="Century Gothic" w:hAnsi="Century Gothic" w:cs="Arial"/>
              </w:rPr>
            </w:pPr>
            <w:r w:rsidRPr="0073665D">
              <w:rPr>
                <w:rFonts w:ascii="Century Gothic" w:hAnsi="Century Gothic" w:cs="Arial"/>
                <w:sz w:val="22"/>
                <w:szCs w:val="22"/>
              </w:rPr>
              <w:t>Vorname</w:t>
            </w:r>
          </w:p>
        </w:tc>
        <w:tc>
          <w:tcPr>
            <w:tcW w:w="4252" w:type="dxa"/>
            <w:noWrap/>
            <w:tcMar>
              <w:top w:w="0" w:type="dxa"/>
              <w:bottom w:w="0" w:type="dxa"/>
            </w:tcMar>
          </w:tcPr>
          <w:p w14:paraId="106CCE02" w14:textId="77777777" w:rsidR="008E3E63" w:rsidRPr="0073665D" w:rsidRDefault="002C64D4" w:rsidP="00365D31">
            <w:pPr>
              <w:rPr>
                <w:rFonts w:ascii="Century Gothic" w:hAnsi="Century Gothic" w:cs="Arial"/>
              </w:rPr>
            </w:pPr>
            <w:r w:rsidRPr="0073665D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8E3E63" w:rsidRPr="0073665D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73665D">
              <w:rPr>
                <w:rFonts w:ascii="Century Gothic" w:hAnsi="Century Gothic" w:cs="Arial"/>
                <w:sz w:val="22"/>
                <w:szCs w:val="22"/>
              </w:rPr>
            </w:r>
            <w:r w:rsidRPr="0073665D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="008E3E63" w:rsidRPr="0073665D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8E3E63" w:rsidRPr="0073665D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8E3E63" w:rsidRPr="0073665D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8E3E63" w:rsidRPr="0073665D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8E3E63" w:rsidRPr="0073665D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73665D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8E3E63" w:rsidRPr="0073665D" w14:paraId="7AF86CBF" w14:textId="77777777" w:rsidTr="0005624F">
        <w:trPr>
          <w:trHeight w:val="20"/>
        </w:trPr>
        <w:tc>
          <w:tcPr>
            <w:tcW w:w="1560" w:type="dxa"/>
            <w:noWrap/>
            <w:tcMar>
              <w:top w:w="28" w:type="dxa"/>
              <w:bottom w:w="0" w:type="dxa"/>
            </w:tcMar>
          </w:tcPr>
          <w:p w14:paraId="4AC3FE5E" w14:textId="77777777" w:rsidR="008E3E63" w:rsidRPr="0073665D" w:rsidRDefault="008E3E63" w:rsidP="00365D31">
            <w:pPr>
              <w:rPr>
                <w:rFonts w:ascii="Century Gothic" w:hAnsi="Century Gothic" w:cs="Arial"/>
              </w:rPr>
            </w:pPr>
            <w:r w:rsidRPr="0073665D">
              <w:rPr>
                <w:rFonts w:ascii="Century Gothic" w:hAnsi="Century Gothic" w:cs="Arial"/>
                <w:sz w:val="22"/>
                <w:szCs w:val="22"/>
              </w:rPr>
              <w:t>Strasse</w:t>
            </w:r>
          </w:p>
        </w:tc>
        <w:tc>
          <w:tcPr>
            <w:tcW w:w="2693" w:type="dxa"/>
            <w:noWrap/>
            <w:tcMar>
              <w:top w:w="28" w:type="dxa"/>
              <w:bottom w:w="0" w:type="dxa"/>
            </w:tcMar>
          </w:tcPr>
          <w:p w14:paraId="5C024BDD" w14:textId="77777777" w:rsidR="008E3E63" w:rsidRPr="0073665D" w:rsidRDefault="002C64D4" w:rsidP="00365D31">
            <w:pPr>
              <w:rPr>
                <w:rFonts w:ascii="Century Gothic" w:hAnsi="Century Gothic" w:cs="Arial"/>
              </w:rPr>
            </w:pPr>
            <w:r w:rsidRPr="0073665D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8E3E63" w:rsidRPr="0073665D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73665D">
              <w:rPr>
                <w:rFonts w:ascii="Century Gothic" w:hAnsi="Century Gothic" w:cs="Arial"/>
                <w:sz w:val="22"/>
                <w:szCs w:val="22"/>
              </w:rPr>
            </w:r>
            <w:r w:rsidRPr="0073665D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="008E3E63" w:rsidRPr="0073665D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8E3E63" w:rsidRPr="0073665D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8E3E63" w:rsidRPr="0073665D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8E3E63" w:rsidRPr="0073665D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8E3E63" w:rsidRPr="0073665D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73665D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348" w:type="dxa"/>
            <w:noWrap/>
            <w:tcMar>
              <w:top w:w="28" w:type="dxa"/>
              <w:bottom w:w="0" w:type="dxa"/>
            </w:tcMar>
          </w:tcPr>
          <w:p w14:paraId="5F2556D1" w14:textId="77777777" w:rsidR="008E3E63" w:rsidRPr="0073665D" w:rsidRDefault="008E3E63" w:rsidP="00365D31">
            <w:pPr>
              <w:rPr>
                <w:rFonts w:ascii="Century Gothic" w:hAnsi="Century Gothic" w:cs="Arial"/>
              </w:rPr>
            </w:pPr>
            <w:r w:rsidRPr="0073665D">
              <w:rPr>
                <w:rFonts w:ascii="Century Gothic" w:hAnsi="Century Gothic" w:cs="Arial"/>
                <w:sz w:val="22"/>
                <w:szCs w:val="22"/>
              </w:rPr>
              <w:t>Ort</w:t>
            </w:r>
          </w:p>
        </w:tc>
        <w:tc>
          <w:tcPr>
            <w:tcW w:w="4252" w:type="dxa"/>
            <w:noWrap/>
            <w:tcMar>
              <w:top w:w="28" w:type="dxa"/>
              <w:bottom w:w="0" w:type="dxa"/>
            </w:tcMar>
          </w:tcPr>
          <w:p w14:paraId="36808198" w14:textId="77777777" w:rsidR="008E3E63" w:rsidRPr="0073665D" w:rsidRDefault="002C64D4" w:rsidP="00365D31">
            <w:pPr>
              <w:rPr>
                <w:rFonts w:ascii="Century Gothic" w:hAnsi="Century Gothic" w:cs="Arial"/>
              </w:rPr>
            </w:pPr>
            <w:r w:rsidRPr="0073665D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8E3E63" w:rsidRPr="0073665D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73665D">
              <w:rPr>
                <w:rFonts w:ascii="Century Gothic" w:hAnsi="Century Gothic" w:cs="Arial"/>
                <w:sz w:val="22"/>
                <w:szCs w:val="22"/>
              </w:rPr>
            </w:r>
            <w:r w:rsidRPr="0073665D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="008E3E63" w:rsidRPr="0073665D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8E3E63" w:rsidRPr="0073665D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8E3E63" w:rsidRPr="0073665D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8E3E63" w:rsidRPr="0073665D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8E3E63" w:rsidRPr="0073665D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73665D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8E3E63" w:rsidRPr="0073665D" w14:paraId="5E339DB5" w14:textId="77777777" w:rsidTr="0005624F">
        <w:trPr>
          <w:trHeight w:val="20"/>
        </w:trPr>
        <w:tc>
          <w:tcPr>
            <w:tcW w:w="1560" w:type="dxa"/>
            <w:noWrap/>
            <w:tcMar>
              <w:top w:w="28" w:type="dxa"/>
              <w:bottom w:w="0" w:type="dxa"/>
            </w:tcMar>
          </w:tcPr>
          <w:p w14:paraId="2770D4FF" w14:textId="77777777" w:rsidR="008E3E63" w:rsidRPr="0073665D" w:rsidRDefault="008E3E63" w:rsidP="00365D31">
            <w:pPr>
              <w:rPr>
                <w:rFonts w:ascii="Century Gothic" w:hAnsi="Century Gothic" w:cs="Arial"/>
              </w:rPr>
            </w:pPr>
            <w:r w:rsidRPr="0073665D">
              <w:rPr>
                <w:rFonts w:ascii="Century Gothic" w:hAnsi="Century Gothic" w:cs="Arial"/>
                <w:sz w:val="22"/>
                <w:szCs w:val="22"/>
              </w:rPr>
              <w:t>E-Mail</w:t>
            </w:r>
          </w:p>
        </w:tc>
        <w:tc>
          <w:tcPr>
            <w:tcW w:w="2693" w:type="dxa"/>
            <w:noWrap/>
            <w:tcMar>
              <w:top w:w="28" w:type="dxa"/>
              <w:bottom w:w="0" w:type="dxa"/>
            </w:tcMar>
          </w:tcPr>
          <w:p w14:paraId="2EA80CFC" w14:textId="77777777" w:rsidR="008E3E63" w:rsidRPr="0073665D" w:rsidRDefault="002C64D4" w:rsidP="00365D31">
            <w:pPr>
              <w:rPr>
                <w:rFonts w:ascii="Century Gothic" w:hAnsi="Century Gothic" w:cs="Arial"/>
              </w:rPr>
            </w:pPr>
            <w:r w:rsidRPr="0073665D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8E3E63" w:rsidRPr="0073665D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73665D">
              <w:rPr>
                <w:rFonts w:ascii="Century Gothic" w:hAnsi="Century Gothic" w:cs="Arial"/>
                <w:sz w:val="22"/>
                <w:szCs w:val="22"/>
              </w:rPr>
            </w:r>
            <w:r w:rsidRPr="0073665D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="008E3E63" w:rsidRPr="0073665D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8E3E63" w:rsidRPr="0073665D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8E3E63" w:rsidRPr="0073665D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8E3E63" w:rsidRPr="0073665D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8E3E63" w:rsidRPr="0073665D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73665D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348" w:type="dxa"/>
            <w:noWrap/>
            <w:tcMar>
              <w:top w:w="28" w:type="dxa"/>
              <w:bottom w:w="0" w:type="dxa"/>
            </w:tcMar>
          </w:tcPr>
          <w:p w14:paraId="0006EAEE" w14:textId="77777777" w:rsidR="008E3E63" w:rsidRPr="0073665D" w:rsidRDefault="008E3E63" w:rsidP="00365D31">
            <w:pPr>
              <w:rPr>
                <w:rFonts w:ascii="Century Gothic" w:hAnsi="Century Gothic" w:cs="Arial"/>
              </w:rPr>
            </w:pPr>
            <w:r w:rsidRPr="0073665D">
              <w:rPr>
                <w:rFonts w:ascii="Century Gothic" w:hAnsi="Century Gothic" w:cs="Arial"/>
                <w:sz w:val="22"/>
                <w:szCs w:val="22"/>
              </w:rPr>
              <w:t xml:space="preserve">Tel. Nr. </w:t>
            </w:r>
          </w:p>
        </w:tc>
        <w:tc>
          <w:tcPr>
            <w:tcW w:w="4252" w:type="dxa"/>
            <w:noWrap/>
            <w:tcMar>
              <w:top w:w="28" w:type="dxa"/>
              <w:bottom w:w="0" w:type="dxa"/>
            </w:tcMar>
          </w:tcPr>
          <w:p w14:paraId="453E2FE2" w14:textId="77777777" w:rsidR="008E3E63" w:rsidRDefault="002C64D4" w:rsidP="00365D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73665D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8E3E63" w:rsidRPr="0073665D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73665D">
              <w:rPr>
                <w:rFonts w:ascii="Century Gothic" w:hAnsi="Century Gothic" w:cs="Arial"/>
                <w:sz w:val="22"/>
                <w:szCs w:val="22"/>
              </w:rPr>
            </w:r>
            <w:r w:rsidRPr="0073665D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="008E3E63" w:rsidRPr="0073665D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8E3E63" w:rsidRPr="0073665D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8E3E63" w:rsidRPr="0073665D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8E3E63" w:rsidRPr="0073665D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8E3E63" w:rsidRPr="0073665D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73665D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6"/>
          </w:p>
          <w:p w14:paraId="246F5599" w14:textId="53497C9B" w:rsidR="00EE3D0F" w:rsidRPr="0073665D" w:rsidRDefault="00EE3D0F" w:rsidP="00365D31">
            <w:pPr>
              <w:rPr>
                <w:rFonts w:ascii="Century Gothic" w:hAnsi="Century Gothic" w:cs="Arial"/>
              </w:rPr>
            </w:pPr>
          </w:p>
        </w:tc>
      </w:tr>
      <w:tr w:rsidR="0031023B" w:rsidRPr="0073665D" w14:paraId="2D7FEEAD" w14:textId="77777777" w:rsidTr="0005624F">
        <w:trPr>
          <w:trHeight w:val="20"/>
        </w:trPr>
        <w:tc>
          <w:tcPr>
            <w:tcW w:w="1560" w:type="dxa"/>
            <w:noWrap/>
            <w:tcMar>
              <w:top w:w="28" w:type="dxa"/>
              <w:bottom w:w="0" w:type="dxa"/>
            </w:tcMar>
          </w:tcPr>
          <w:p w14:paraId="7D360909" w14:textId="611045D8" w:rsidR="0031023B" w:rsidRPr="00D606B7" w:rsidRDefault="0005624F" w:rsidP="00DD3549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Vorbildung</w:t>
            </w:r>
          </w:p>
        </w:tc>
        <w:tc>
          <w:tcPr>
            <w:tcW w:w="2693" w:type="dxa"/>
            <w:noWrap/>
            <w:tcMar>
              <w:top w:w="28" w:type="dxa"/>
              <w:bottom w:w="0" w:type="dxa"/>
            </w:tcMar>
          </w:tcPr>
          <w:p w14:paraId="1D0587C5" w14:textId="24F9572B" w:rsidR="0031023B" w:rsidRPr="00EE3D0F" w:rsidRDefault="0005624F" w:rsidP="00DD3549">
            <w:pPr>
              <w:rPr>
                <w:rFonts w:ascii="Century Gothic" w:hAnsi="Century Gothic" w:cs="Arial"/>
              </w:rPr>
            </w:pPr>
            <w:r w:rsidRPr="00EE3D0F">
              <w:rPr>
                <w:rFonts w:ascii="Century Gothic" w:hAnsi="Century Gothic" w:cs="Arial"/>
              </w:rPr>
              <w:t xml:space="preserve">HTZ </w:t>
            </w:r>
            <w:r w:rsidR="008856DA" w:rsidRPr="00EE3D0F">
              <w:rPr>
                <w:rFonts w:ascii="Century Gothic" w:hAnsi="Century Gothic" w:cs="Arial"/>
              </w:rPr>
              <w:t xml:space="preserve">ja </w:t>
            </w:r>
            <w:r w:rsidR="008856DA" w:rsidRPr="00EE3D0F">
              <w:rPr>
                <w:rFonts w:ascii="Century Gothic" w:hAnsi="Century Gothic" w:cs="Arial"/>
              </w:rPr>
              <w:sym w:font="Wingdings" w:char="F06F"/>
            </w:r>
            <w:r w:rsidR="008856DA" w:rsidRPr="00EE3D0F">
              <w:rPr>
                <w:rFonts w:ascii="Century Gothic" w:hAnsi="Century Gothic" w:cs="Arial"/>
              </w:rPr>
              <w:t xml:space="preserve"> nein </w:t>
            </w:r>
            <w:r w:rsidR="008856DA" w:rsidRPr="00EE3D0F">
              <w:rPr>
                <w:rFonts w:ascii="Century Gothic" w:hAnsi="Century Gothic" w:cs="Arial"/>
              </w:rPr>
              <w:sym w:font="Wingdings" w:char="F06F"/>
            </w:r>
          </w:p>
        </w:tc>
        <w:tc>
          <w:tcPr>
            <w:tcW w:w="2348" w:type="dxa"/>
            <w:noWrap/>
            <w:tcMar>
              <w:top w:w="28" w:type="dxa"/>
              <w:bottom w:w="0" w:type="dxa"/>
            </w:tcMar>
          </w:tcPr>
          <w:p w14:paraId="783660D0" w14:textId="501B9FF6" w:rsidR="0031023B" w:rsidRPr="00EE3D0F" w:rsidRDefault="0005624F" w:rsidP="00DD3549">
            <w:pPr>
              <w:rPr>
                <w:rFonts w:ascii="Century Gothic" w:hAnsi="Century Gothic" w:cs="Arial"/>
              </w:rPr>
            </w:pPr>
            <w:r w:rsidRPr="00EE3D0F">
              <w:rPr>
                <w:rFonts w:ascii="Century Gothic" w:hAnsi="Century Gothic" w:cs="Arial"/>
              </w:rPr>
              <w:t xml:space="preserve">GL SKG ja </w:t>
            </w:r>
            <w:r w:rsidRPr="00EE3D0F">
              <w:rPr>
                <w:rFonts w:ascii="Century Gothic" w:hAnsi="Century Gothic" w:cs="Arial"/>
              </w:rPr>
              <w:sym w:font="Wingdings" w:char="F06F"/>
            </w:r>
          </w:p>
        </w:tc>
        <w:tc>
          <w:tcPr>
            <w:tcW w:w="4252" w:type="dxa"/>
            <w:noWrap/>
            <w:tcMar>
              <w:top w:w="28" w:type="dxa"/>
              <w:bottom w:w="0" w:type="dxa"/>
            </w:tcMar>
          </w:tcPr>
          <w:p w14:paraId="592CFA01" w14:textId="44580BE1" w:rsidR="0031023B" w:rsidRPr="00EE3D0F" w:rsidRDefault="0005624F" w:rsidP="00DD3549">
            <w:pPr>
              <w:rPr>
                <w:rFonts w:ascii="Century Gothic" w:hAnsi="Century Gothic" w:cs="Arial"/>
              </w:rPr>
            </w:pPr>
            <w:r w:rsidRPr="00EE3D0F">
              <w:rPr>
                <w:rFonts w:ascii="Century Gothic" w:hAnsi="Century Gothic" w:cs="Arial"/>
              </w:rPr>
              <w:sym w:font="Wingdings" w:char="F06F"/>
            </w:r>
            <w:r w:rsidRPr="00EE3D0F">
              <w:rPr>
                <w:rFonts w:ascii="Century Gothic" w:hAnsi="Century Gothic" w:cs="Arial"/>
              </w:rPr>
              <w:t xml:space="preserve"> anderes, nämlich:</w:t>
            </w:r>
          </w:p>
        </w:tc>
      </w:tr>
      <w:tr w:rsidR="00E45BC1" w:rsidRPr="0073665D" w14:paraId="1B3CA68B" w14:textId="77777777" w:rsidTr="0005624F">
        <w:trPr>
          <w:trHeight w:val="20"/>
        </w:trPr>
        <w:tc>
          <w:tcPr>
            <w:tcW w:w="1560" w:type="dxa"/>
            <w:noWrap/>
            <w:tcMar>
              <w:top w:w="28" w:type="dxa"/>
              <w:bottom w:w="0" w:type="dxa"/>
            </w:tcMar>
          </w:tcPr>
          <w:p w14:paraId="3E752EB0" w14:textId="5F79DA73" w:rsidR="00E45BC1" w:rsidRDefault="00E45BC1" w:rsidP="00DD3549">
            <w:pPr>
              <w:rPr>
                <w:rFonts w:ascii="Century Gothic" w:hAnsi="Century Gothic" w:cs="Arial"/>
              </w:rPr>
            </w:pPr>
          </w:p>
        </w:tc>
        <w:tc>
          <w:tcPr>
            <w:tcW w:w="2693" w:type="dxa"/>
            <w:noWrap/>
            <w:tcMar>
              <w:top w:w="28" w:type="dxa"/>
              <w:bottom w:w="0" w:type="dxa"/>
            </w:tcMar>
          </w:tcPr>
          <w:p w14:paraId="308CF147" w14:textId="77777777" w:rsidR="00E45BC1" w:rsidRDefault="00E45BC1" w:rsidP="00DD354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48" w:type="dxa"/>
            <w:noWrap/>
            <w:tcMar>
              <w:top w:w="28" w:type="dxa"/>
              <w:bottom w:w="0" w:type="dxa"/>
            </w:tcMar>
          </w:tcPr>
          <w:p w14:paraId="2A10F461" w14:textId="77777777" w:rsidR="00E45BC1" w:rsidRPr="0005624F" w:rsidRDefault="00E45BC1" w:rsidP="00DD354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2" w:type="dxa"/>
            <w:noWrap/>
            <w:tcMar>
              <w:top w:w="28" w:type="dxa"/>
              <w:bottom w:w="0" w:type="dxa"/>
            </w:tcMar>
          </w:tcPr>
          <w:p w14:paraId="677C00EE" w14:textId="77777777" w:rsidR="00E45BC1" w:rsidRPr="008856DA" w:rsidRDefault="00E45BC1" w:rsidP="00DD354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856DA" w:rsidRPr="0073665D" w14:paraId="5105DE72" w14:textId="77777777" w:rsidTr="0005624F">
        <w:trPr>
          <w:trHeight w:val="20"/>
        </w:trPr>
        <w:tc>
          <w:tcPr>
            <w:tcW w:w="1560" w:type="dxa"/>
            <w:noWrap/>
            <w:tcMar>
              <w:top w:w="28" w:type="dxa"/>
              <w:bottom w:w="0" w:type="dxa"/>
            </w:tcMar>
          </w:tcPr>
          <w:p w14:paraId="39F8D0CF" w14:textId="3EEB6419" w:rsidR="008856DA" w:rsidRPr="00D606B7" w:rsidRDefault="008856DA" w:rsidP="00DD3549">
            <w:pPr>
              <w:rPr>
                <w:rFonts w:ascii="Century Gothic" w:hAnsi="Century Gothic" w:cs="Arial"/>
              </w:rPr>
            </w:pPr>
          </w:p>
        </w:tc>
        <w:tc>
          <w:tcPr>
            <w:tcW w:w="2693" w:type="dxa"/>
            <w:noWrap/>
            <w:tcMar>
              <w:top w:w="28" w:type="dxa"/>
              <w:bottom w:w="0" w:type="dxa"/>
            </w:tcMar>
          </w:tcPr>
          <w:p w14:paraId="196F6021" w14:textId="77777777" w:rsidR="008856DA" w:rsidRPr="00D606B7" w:rsidRDefault="008856DA" w:rsidP="00DD3549">
            <w:pPr>
              <w:rPr>
                <w:rFonts w:ascii="Century Gothic" w:hAnsi="Century Gothic" w:cs="Arial"/>
              </w:rPr>
            </w:pPr>
          </w:p>
        </w:tc>
        <w:tc>
          <w:tcPr>
            <w:tcW w:w="2348" w:type="dxa"/>
            <w:noWrap/>
            <w:tcMar>
              <w:top w:w="28" w:type="dxa"/>
              <w:bottom w:w="0" w:type="dxa"/>
            </w:tcMar>
          </w:tcPr>
          <w:p w14:paraId="60C79E0A" w14:textId="77777777" w:rsidR="008856DA" w:rsidRPr="00D606B7" w:rsidRDefault="008856DA" w:rsidP="00DD3549">
            <w:pPr>
              <w:rPr>
                <w:rFonts w:ascii="Century Gothic" w:hAnsi="Century Gothic" w:cs="Arial"/>
              </w:rPr>
            </w:pPr>
          </w:p>
        </w:tc>
        <w:tc>
          <w:tcPr>
            <w:tcW w:w="4252" w:type="dxa"/>
            <w:noWrap/>
            <w:tcMar>
              <w:top w:w="28" w:type="dxa"/>
              <w:bottom w:w="0" w:type="dxa"/>
            </w:tcMar>
          </w:tcPr>
          <w:p w14:paraId="6506CD7B" w14:textId="77777777" w:rsidR="008856DA" w:rsidRPr="00D606B7" w:rsidRDefault="008856DA" w:rsidP="00DD3549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31023B" w:rsidRPr="0073665D" w14:paraId="2C0803AB" w14:textId="77777777" w:rsidTr="003C2EA8">
        <w:trPr>
          <w:trHeight w:val="454"/>
        </w:trPr>
        <w:tc>
          <w:tcPr>
            <w:tcW w:w="4253" w:type="dxa"/>
            <w:gridSpan w:val="2"/>
            <w:noWrap/>
            <w:tcMar>
              <w:top w:w="0" w:type="dxa"/>
              <w:bottom w:w="0" w:type="dxa"/>
            </w:tcMar>
            <w:vAlign w:val="bottom"/>
          </w:tcPr>
          <w:p w14:paraId="1FF4356C" w14:textId="77777777" w:rsidR="0031023B" w:rsidRPr="0073665D" w:rsidRDefault="002C64D4" w:rsidP="00E64079">
            <w:pPr>
              <w:tabs>
                <w:tab w:val="left" w:pos="900"/>
              </w:tabs>
              <w:rPr>
                <w:rFonts w:ascii="Century Gothic" w:hAnsi="Century Gothic" w:cs="Arial"/>
              </w:rPr>
            </w:pPr>
            <w:r w:rsidRPr="0073665D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="0031023B" w:rsidRPr="0073665D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73665D">
              <w:rPr>
                <w:rFonts w:ascii="Century Gothic" w:hAnsi="Century Gothic" w:cs="Arial"/>
                <w:sz w:val="22"/>
                <w:szCs w:val="22"/>
              </w:rPr>
            </w:r>
            <w:r w:rsidRPr="0073665D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="0031023B" w:rsidRPr="0073665D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31023B" w:rsidRPr="0073665D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31023B" w:rsidRPr="0073665D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31023B" w:rsidRPr="0073665D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31023B" w:rsidRPr="0073665D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73665D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6600" w:type="dxa"/>
            <w:gridSpan w:val="2"/>
            <w:tcMar>
              <w:top w:w="0" w:type="dxa"/>
              <w:bottom w:w="0" w:type="dxa"/>
            </w:tcMar>
            <w:vAlign w:val="bottom"/>
          </w:tcPr>
          <w:p w14:paraId="76B22A27" w14:textId="77777777" w:rsidR="0031023B" w:rsidRPr="0073665D" w:rsidRDefault="0031023B" w:rsidP="0031023B">
            <w:pPr>
              <w:tabs>
                <w:tab w:val="left" w:pos="900"/>
              </w:tabs>
              <w:rPr>
                <w:rFonts w:ascii="Century Gothic" w:hAnsi="Century Gothic" w:cs="Arial"/>
              </w:rPr>
            </w:pPr>
            <w:r w:rsidRPr="0073665D">
              <w:rPr>
                <w:rFonts w:ascii="Century Gothic" w:hAnsi="Century Gothic" w:cs="Arial"/>
                <w:sz w:val="22"/>
                <w:szCs w:val="22"/>
              </w:rPr>
              <w:t>_______________________________________________</w:t>
            </w:r>
          </w:p>
        </w:tc>
      </w:tr>
      <w:tr w:rsidR="0031023B" w:rsidRPr="0073665D" w14:paraId="4FEA0A04" w14:textId="77777777" w:rsidTr="003C2EA8">
        <w:trPr>
          <w:trHeight w:val="20"/>
        </w:trPr>
        <w:tc>
          <w:tcPr>
            <w:tcW w:w="4253" w:type="dxa"/>
            <w:gridSpan w:val="2"/>
            <w:noWrap/>
            <w:tcMar>
              <w:top w:w="0" w:type="dxa"/>
              <w:bottom w:w="198" w:type="dxa"/>
            </w:tcMar>
          </w:tcPr>
          <w:p w14:paraId="4A81875E" w14:textId="77777777" w:rsidR="0031023B" w:rsidRPr="0073665D" w:rsidRDefault="0031023B" w:rsidP="00365D31">
            <w:pPr>
              <w:rPr>
                <w:rFonts w:ascii="Century Gothic" w:hAnsi="Century Gothic" w:cs="Arial"/>
              </w:rPr>
            </w:pPr>
            <w:r w:rsidRPr="0073665D">
              <w:rPr>
                <w:rFonts w:ascii="Century Gothic" w:hAnsi="Century Gothic" w:cs="Arial"/>
                <w:sz w:val="22"/>
                <w:szCs w:val="22"/>
              </w:rPr>
              <w:t>Ort, Datum</w:t>
            </w:r>
          </w:p>
        </w:tc>
        <w:tc>
          <w:tcPr>
            <w:tcW w:w="6600" w:type="dxa"/>
            <w:gridSpan w:val="2"/>
            <w:tcMar>
              <w:top w:w="0" w:type="dxa"/>
              <w:bottom w:w="198" w:type="dxa"/>
            </w:tcMar>
          </w:tcPr>
          <w:p w14:paraId="66330F97" w14:textId="77777777" w:rsidR="0031023B" w:rsidRPr="0073665D" w:rsidRDefault="0031023B" w:rsidP="00365D31">
            <w:pPr>
              <w:rPr>
                <w:rFonts w:ascii="Century Gothic" w:hAnsi="Century Gothic" w:cs="Arial"/>
              </w:rPr>
            </w:pPr>
            <w:r w:rsidRPr="0073665D">
              <w:rPr>
                <w:rFonts w:ascii="Century Gothic" w:hAnsi="Century Gothic" w:cs="Arial"/>
                <w:sz w:val="22"/>
                <w:szCs w:val="22"/>
              </w:rPr>
              <w:t>Unterschrift</w:t>
            </w:r>
          </w:p>
        </w:tc>
      </w:tr>
      <w:tr w:rsidR="0031023B" w:rsidRPr="001D58D6" w14:paraId="6EC2F24D" w14:textId="77777777" w:rsidTr="003D03A3">
        <w:trPr>
          <w:trHeight w:val="20"/>
        </w:trPr>
        <w:tc>
          <w:tcPr>
            <w:tcW w:w="10853" w:type="dxa"/>
            <w:gridSpan w:val="4"/>
            <w:shd w:val="clear" w:color="auto" w:fill="F2F2F2"/>
            <w:noWrap/>
            <w:tcMar>
              <w:top w:w="0" w:type="dxa"/>
              <w:bottom w:w="0" w:type="dxa"/>
            </w:tcMar>
          </w:tcPr>
          <w:p w14:paraId="608F2673" w14:textId="6BDA51F4" w:rsidR="0031023B" w:rsidRPr="00054EBF" w:rsidRDefault="0031023B" w:rsidP="003852A4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054EBF">
              <w:rPr>
                <w:rFonts w:ascii="Century Gothic" w:hAnsi="Century Gothic" w:cs="Arial"/>
                <w:sz w:val="21"/>
                <w:szCs w:val="21"/>
              </w:rPr>
              <w:t xml:space="preserve">Die Anmeldungen werden in der Reihenfolge ihres Eingangs berücksichtigt. Bei Nichterreichen der Mindestteilnehmerzahl behalten wir uns vor, den Kurs nach </w:t>
            </w:r>
            <w:r w:rsidRPr="00C813A6">
              <w:rPr>
                <w:rFonts w:ascii="Century Gothic" w:hAnsi="Century Gothic" w:cs="Arial"/>
                <w:sz w:val="21"/>
                <w:szCs w:val="21"/>
              </w:rPr>
              <w:t>Ablauf der Anmeldefrist</w:t>
            </w:r>
            <w:r w:rsidRPr="00054EBF">
              <w:rPr>
                <w:rFonts w:ascii="Century Gothic" w:hAnsi="Century Gothic" w:cs="Arial"/>
                <w:sz w:val="21"/>
                <w:szCs w:val="21"/>
              </w:rPr>
              <w:t xml:space="preserve"> zu annullieren. Der Kurs wird durch die Geschäftsstelle der SKG in Rechnung gestellt und ist innert 30 Tagen zu bezahlen. </w:t>
            </w:r>
            <w:r w:rsidR="003852A4">
              <w:rPr>
                <w:rFonts w:ascii="Century Gothic" w:hAnsi="Century Gothic" w:cs="Arial"/>
                <w:sz w:val="21"/>
                <w:szCs w:val="21"/>
              </w:rPr>
              <w:t>Weiter gelten die «allgemeinen Geschäftsbedingungen für Kurse und Seminare» der SKG.</w:t>
            </w:r>
            <w:r w:rsidR="00C813A6">
              <w:rPr>
                <w:rFonts w:ascii="Century Gothic" w:hAnsi="Century Gothic" w:cs="Arial"/>
                <w:sz w:val="21"/>
                <w:szCs w:val="21"/>
              </w:rPr>
              <w:t xml:space="preserve"> Mit dem </w:t>
            </w:r>
            <w:r w:rsidR="00681A5B">
              <w:rPr>
                <w:rFonts w:ascii="Century Gothic" w:hAnsi="Century Gothic" w:cs="Arial"/>
                <w:sz w:val="21"/>
                <w:szCs w:val="21"/>
              </w:rPr>
              <w:t>E</w:t>
            </w:r>
            <w:r w:rsidR="00C813A6">
              <w:rPr>
                <w:rFonts w:ascii="Century Gothic" w:hAnsi="Century Gothic" w:cs="Arial"/>
                <w:sz w:val="21"/>
                <w:szCs w:val="21"/>
              </w:rPr>
              <w:t xml:space="preserve">inreichen dieser Anmeldung, akzeptieren Sie diese AGB’s stillschweigend. </w:t>
            </w:r>
            <w:r w:rsidR="00F15BF9" w:rsidRPr="00F15BF9">
              <w:rPr>
                <w:rFonts w:ascii="Century Gothic" w:hAnsi="Century Gothic" w:cs="Arial"/>
                <w:sz w:val="21"/>
                <w:szCs w:val="21"/>
              </w:rPr>
              <w:t>Die SKG empfiehlt eine Annullations</w:t>
            </w:r>
            <w:r w:rsidR="00F15BF9">
              <w:rPr>
                <w:rFonts w:ascii="Century Gothic" w:hAnsi="Century Gothic" w:cs="Arial"/>
                <w:sz w:val="21"/>
                <w:szCs w:val="21"/>
              </w:rPr>
              <w:t>-</w:t>
            </w:r>
            <w:r w:rsidR="00F15BF9" w:rsidRPr="00F15BF9">
              <w:rPr>
                <w:rFonts w:ascii="Century Gothic" w:hAnsi="Century Gothic" w:cs="Arial"/>
                <w:sz w:val="21"/>
                <w:szCs w:val="21"/>
              </w:rPr>
              <w:t>versicherung.</w:t>
            </w:r>
          </w:p>
        </w:tc>
      </w:tr>
      <w:tr w:rsidR="0031023B" w:rsidRPr="001D58D6" w14:paraId="79766CCB" w14:textId="77777777" w:rsidTr="003D03A3">
        <w:trPr>
          <w:trHeight w:val="20"/>
        </w:trPr>
        <w:tc>
          <w:tcPr>
            <w:tcW w:w="10853" w:type="dxa"/>
            <w:gridSpan w:val="4"/>
            <w:shd w:val="clear" w:color="auto" w:fill="auto"/>
            <w:noWrap/>
            <w:tcMar>
              <w:top w:w="227" w:type="dxa"/>
              <w:bottom w:w="0" w:type="dxa"/>
            </w:tcMar>
          </w:tcPr>
          <w:p w14:paraId="47D65CB9" w14:textId="77777777" w:rsidR="0031023B" w:rsidRPr="001D58D6" w:rsidRDefault="0031023B" w:rsidP="00C12136">
            <w:pPr>
              <w:pStyle w:val="Fuzeile"/>
              <w:tabs>
                <w:tab w:val="clear" w:pos="4536"/>
                <w:tab w:val="clear" w:pos="9072"/>
                <w:tab w:val="right" w:pos="9180"/>
              </w:tabs>
              <w:ind w:right="-82"/>
              <w:rPr>
                <w:rFonts w:ascii="Century Gothic" w:hAnsi="Century Gothic" w:cs="Arial"/>
                <w:sz w:val="21"/>
                <w:szCs w:val="21"/>
              </w:rPr>
            </w:pPr>
            <w:r w:rsidRPr="001D58D6">
              <w:rPr>
                <w:rFonts w:ascii="Century Gothic" w:hAnsi="Century Gothic" w:cs="Arial"/>
                <w:sz w:val="21"/>
                <w:szCs w:val="21"/>
              </w:rPr>
              <w:t xml:space="preserve">Bitte senden Sie das Anmeldeformular an: Schweizerische Kynologische </w:t>
            </w:r>
          </w:p>
          <w:p w14:paraId="4B7C452B" w14:textId="2DD76DCB" w:rsidR="0031023B" w:rsidRPr="001D58D6" w:rsidRDefault="0031023B" w:rsidP="001430EE">
            <w:pPr>
              <w:pStyle w:val="Fuzeile"/>
              <w:tabs>
                <w:tab w:val="clear" w:pos="4536"/>
                <w:tab w:val="clear" w:pos="9072"/>
                <w:tab w:val="left" w:pos="9180"/>
              </w:tabs>
              <w:ind w:right="-82"/>
              <w:rPr>
                <w:rFonts w:ascii="Century Gothic" w:hAnsi="Century Gothic" w:cs="Arial"/>
                <w:sz w:val="21"/>
                <w:szCs w:val="21"/>
              </w:rPr>
            </w:pPr>
            <w:r w:rsidRPr="001D58D6">
              <w:rPr>
                <w:rFonts w:ascii="Century Gothic" w:hAnsi="Century Gothic" w:cs="Arial"/>
                <w:sz w:val="21"/>
                <w:szCs w:val="21"/>
              </w:rPr>
              <w:t xml:space="preserve">Gesellschaft, </w:t>
            </w:r>
            <w:r w:rsidR="00F10599">
              <w:rPr>
                <w:rFonts w:ascii="Century Gothic" w:hAnsi="Century Gothic" w:cs="Arial"/>
                <w:sz w:val="21"/>
                <w:szCs w:val="21"/>
              </w:rPr>
              <w:t>Fachstelle Ausbildung</w:t>
            </w:r>
            <w:r w:rsidRPr="001D58D6">
              <w:rPr>
                <w:rFonts w:ascii="Century Gothic" w:hAnsi="Century Gothic" w:cs="Arial"/>
                <w:sz w:val="21"/>
                <w:szCs w:val="21"/>
              </w:rPr>
              <w:t xml:space="preserve">, </w:t>
            </w:r>
            <w:r w:rsidR="00A00415">
              <w:rPr>
                <w:rFonts w:ascii="Century Gothic" w:hAnsi="Century Gothic" w:cs="Arial"/>
                <w:sz w:val="21"/>
                <w:szCs w:val="21"/>
              </w:rPr>
              <w:t>Thalstrasse 49</w:t>
            </w:r>
            <w:r w:rsidRPr="001D58D6">
              <w:rPr>
                <w:rFonts w:ascii="Century Gothic" w:hAnsi="Century Gothic" w:cs="Arial"/>
                <w:sz w:val="21"/>
                <w:szCs w:val="21"/>
              </w:rPr>
              <w:t xml:space="preserve">, </w:t>
            </w:r>
            <w:r w:rsidR="00F10599">
              <w:rPr>
                <w:rFonts w:ascii="Century Gothic" w:hAnsi="Century Gothic" w:cs="Arial"/>
                <w:sz w:val="21"/>
                <w:szCs w:val="21"/>
              </w:rPr>
              <w:t xml:space="preserve">4710 Balsthal </w:t>
            </w:r>
            <w:r w:rsidRPr="001D58D6">
              <w:rPr>
                <w:rFonts w:ascii="Century Gothic" w:hAnsi="Century Gothic" w:cs="Arial"/>
                <w:sz w:val="21"/>
                <w:szCs w:val="21"/>
              </w:rPr>
              <w:t>oder</w:t>
            </w:r>
            <w:r w:rsidR="001430EE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hyperlink r:id="rId8" w:history="1">
              <w:r w:rsidRPr="001D58D6">
                <w:rPr>
                  <w:rStyle w:val="Hyperlink"/>
                  <w:rFonts w:ascii="Century Gothic" w:hAnsi="Century Gothic" w:cs="Arial"/>
                  <w:sz w:val="21"/>
                  <w:szCs w:val="21"/>
                </w:rPr>
                <w:t>ausbildung@skg.ch</w:t>
              </w:r>
            </w:hyperlink>
          </w:p>
        </w:tc>
      </w:tr>
    </w:tbl>
    <w:p w14:paraId="4F389058" w14:textId="1FB4D409" w:rsidR="00523BA6" w:rsidRPr="004F2CE2" w:rsidRDefault="00761887">
      <w:pPr>
        <w:shd w:val="clear" w:color="auto" w:fill="FFFFFF"/>
        <w:jc w:val="both"/>
        <w:rPr>
          <w:rFonts w:ascii="Century Gothic" w:hAnsi="Century Gothic"/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08E0BF" wp14:editId="797A30DC">
            <wp:simplePos x="0" y="0"/>
            <wp:positionH relativeFrom="column">
              <wp:posOffset>2105025</wp:posOffset>
            </wp:positionH>
            <wp:positionV relativeFrom="paragraph">
              <wp:posOffset>508000</wp:posOffset>
            </wp:positionV>
            <wp:extent cx="2238841" cy="792000"/>
            <wp:effectExtent l="0" t="0" r="952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841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3BA6" w:rsidRPr="004F2CE2" w:rsidSect="003852A4">
      <w:headerReference w:type="default" r:id="rId10"/>
      <w:pgSz w:w="11906" w:h="16838" w:code="9"/>
      <w:pgMar w:top="720" w:right="707" w:bottom="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D58CC" w14:textId="77777777" w:rsidR="005A7BB5" w:rsidRDefault="005A7BB5">
      <w:r>
        <w:separator/>
      </w:r>
    </w:p>
  </w:endnote>
  <w:endnote w:type="continuationSeparator" w:id="0">
    <w:p w14:paraId="5B5E7C7A" w14:textId="77777777" w:rsidR="005A7BB5" w:rsidRDefault="005A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7C26F" w14:textId="77777777" w:rsidR="005A7BB5" w:rsidRDefault="005A7BB5">
      <w:r>
        <w:separator/>
      </w:r>
    </w:p>
  </w:footnote>
  <w:footnote w:type="continuationSeparator" w:id="0">
    <w:p w14:paraId="7C9F24D4" w14:textId="77777777" w:rsidR="005A7BB5" w:rsidRDefault="005A7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851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1"/>
      <w:gridCol w:w="7300"/>
      <w:gridCol w:w="3800"/>
    </w:tblGrid>
    <w:tr w:rsidR="00731230" w:rsidRPr="00F47641" w14:paraId="2069A45C" w14:textId="77777777" w:rsidTr="00F32E12">
      <w:trPr>
        <w:trHeight w:val="993"/>
      </w:trPr>
      <w:tc>
        <w:tcPr>
          <w:tcW w:w="967" w:type="dxa"/>
        </w:tcPr>
        <w:p w14:paraId="359EED46" w14:textId="77777777" w:rsidR="00731230" w:rsidRPr="00F47641" w:rsidRDefault="00731230" w:rsidP="00F074F6">
          <w:pPr>
            <w:pStyle w:val="Kopfzeile"/>
            <w:rPr>
              <w:rFonts w:ascii="Century Gothic" w:hAnsi="Century Gothic" w:cs="Arial"/>
              <w:color w:val="808080"/>
            </w:rPr>
          </w:pPr>
        </w:p>
      </w:tc>
      <w:tc>
        <w:tcPr>
          <w:tcW w:w="9113" w:type="dxa"/>
        </w:tcPr>
        <w:p w14:paraId="2D015658" w14:textId="77777777" w:rsidR="00731230" w:rsidRPr="00252C0C" w:rsidRDefault="00731230" w:rsidP="00095AAC">
          <w:pPr>
            <w:pStyle w:val="Kopfzeile"/>
            <w:spacing w:before="120"/>
            <w:rPr>
              <w:rFonts w:ascii="Century Gothic" w:hAnsi="Century Gothic" w:cs="Arial"/>
              <w:b/>
              <w:bCs/>
              <w:color w:val="333333"/>
              <w:sz w:val="28"/>
            </w:rPr>
          </w:pPr>
          <w:r w:rsidRPr="00252C0C">
            <w:rPr>
              <w:rFonts w:ascii="Century Gothic" w:hAnsi="Century Gothic" w:cs="Arial"/>
              <w:b/>
              <w:bCs/>
              <w:color w:val="333333"/>
              <w:sz w:val="28"/>
            </w:rPr>
            <w:t>Schweizerische Kynologische Gesellschaft</w:t>
          </w:r>
        </w:p>
        <w:p w14:paraId="275A457D" w14:textId="77777777" w:rsidR="00731230" w:rsidRPr="00252C0C" w:rsidRDefault="00731230" w:rsidP="00095AAC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b/>
              <w:bCs/>
              <w:color w:val="808080"/>
            </w:rPr>
          </w:pPr>
        </w:p>
        <w:p w14:paraId="4D2885E1" w14:textId="77777777" w:rsidR="00731230" w:rsidRPr="00252C0C" w:rsidRDefault="00731230" w:rsidP="003E2F21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color w:val="808080"/>
              <w:sz w:val="28"/>
              <w:szCs w:val="28"/>
            </w:rPr>
          </w:pPr>
          <w:r w:rsidRPr="00252C0C">
            <w:rPr>
              <w:rFonts w:ascii="Century Gothic" w:hAnsi="Century Gothic" w:cs="Arial"/>
              <w:b/>
              <w:bCs/>
              <w:color w:val="808080"/>
              <w:sz w:val="28"/>
              <w:szCs w:val="28"/>
            </w:rPr>
            <w:t>Fachstelle Ausbildung</w:t>
          </w:r>
        </w:p>
      </w:tc>
      <w:tc>
        <w:tcPr>
          <w:tcW w:w="1771" w:type="dxa"/>
        </w:tcPr>
        <w:p w14:paraId="26A4EECB" w14:textId="77777777" w:rsidR="00731230" w:rsidRPr="00F47641" w:rsidRDefault="00731230" w:rsidP="00877E04">
          <w:pPr>
            <w:pStyle w:val="Kopfzeile"/>
            <w:ind w:left="-53"/>
            <w:jc w:val="center"/>
            <w:rPr>
              <w:rFonts w:ascii="Century Gothic" w:hAnsi="Century Gothic" w:cs="Arial"/>
              <w:color w:val="808080"/>
            </w:rPr>
          </w:pPr>
          <w:r w:rsidRPr="00877E04">
            <w:rPr>
              <w:rFonts w:ascii="Century Gothic" w:hAnsi="Century Gothic" w:cs="Arial"/>
              <w:noProof/>
              <w:color w:val="808080"/>
              <w:lang w:eastAsia="de-CH"/>
            </w:rPr>
            <w:drawing>
              <wp:anchor distT="0" distB="0" distL="114300" distR="114300" simplePos="0" relativeHeight="251657216" behindDoc="1" locked="0" layoutInCell="1" allowOverlap="1" wp14:anchorId="6F1FC1DF" wp14:editId="305D8A03">
                <wp:simplePos x="0" y="0"/>
                <wp:positionH relativeFrom="column">
                  <wp:posOffset>-137160</wp:posOffset>
                </wp:positionH>
                <wp:positionV relativeFrom="paragraph">
                  <wp:posOffset>-594360</wp:posOffset>
                </wp:positionV>
                <wp:extent cx="2295525" cy="561975"/>
                <wp:effectExtent l="19050" t="0" r="9525" b="0"/>
                <wp:wrapTight wrapText="bothSides">
                  <wp:wrapPolygon edited="0">
                    <wp:start x="-179" y="0"/>
                    <wp:lineTo x="-179" y="21234"/>
                    <wp:lineTo x="21690" y="21234"/>
                    <wp:lineTo x="21690" y="0"/>
                    <wp:lineTo x="-179" y="0"/>
                  </wp:wrapPolygon>
                </wp:wrapTight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31FC598B" w14:textId="5559D678" w:rsidR="00731230" w:rsidRPr="00E05DE0" w:rsidRDefault="00731230" w:rsidP="00C15140">
    <w:pPr>
      <w:pStyle w:val="Kopfzeile"/>
      <w:rPr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3C63"/>
    <w:multiLevelType w:val="hybridMultilevel"/>
    <w:tmpl w:val="DC8ED7D0"/>
    <w:lvl w:ilvl="0" w:tplc="001704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22F6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2"/>
      </w:r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25052D"/>
    <w:multiLevelType w:val="hybridMultilevel"/>
    <w:tmpl w:val="8646D2F8"/>
    <w:lvl w:ilvl="0" w:tplc="E81E637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437B6"/>
    <w:multiLevelType w:val="hybridMultilevel"/>
    <w:tmpl w:val="E2BA7F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94C28"/>
    <w:multiLevelType w:val="hybridMultilevel"/>
    <w:tmpl w:val="E1948054"/>
    <w:lvl w:ilvl="0" w:tplc="D0748D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17AAF"/>
    <w:multiLevelType w:val="hybridMultilevel"/>
    <w:tmpl w:val="76CA86BC"/>
    <w:lvl w:ilvl="0" w:tplc="7C90108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A5F04"/>
    <w:multiLevelType w:val="multilevel"/>
    <w:tmpl w:val="556A59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17931C1"/>
    <w:multiLevelType w:val="multilevel"/>
    <w:tmpl w:val="57108D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867053"/>
    <w:multiLevelType w:val="hybridMultilevel"/>
    <w:tmpl w:val="DA8E0B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B5BE5"/>
    <w:multiLevelType w:val="hybridMultilevel"/>
    <w:tmpl w:val="50FC5382"/>
    <w:lvl w:ilvl="0" w:tplc="D0748D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9D92959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2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E5B1C"/>
    <w:multiLevelType w:val="hybridMultilevel"/>
    <w:tmpl w:val="424240C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D514D"/>
    <w:multiLevelType w:val="multilevel"/>
    <w:tmpl w:val="AF1897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D8943EF"/>
    <w:multiLevelType w:val="hybridMultilevel"/>
    <w:tmpl w:val="D2A0E4AA"/>
    <w:lvl w:ilvl="0" w:tplc="976E0554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31230"/>
    <w:multiLevelType w:val="hybridMultilevel"/>
    <w:tmpl w:val="FEC6A162"/>
    <w:lvl w:ilvl="0" w:tplc="8CA883B8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C1C5C"/>
    <w:multiLevelType w:val="multilevel"/>
    <w:tmpl w:val="E194805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9102B"/>
    <w:multiLevelType w:val="hybridMultilevel"/>
    <w:tmpl w:val="DD4ADA20"/>
    <w:lvl w:ilvl="0" w:tplc="8DBAA21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365C3"/>
    <w:multiLevelType w:val="multilevel"/>
    <w:tmpl w:val="CC4E85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C7C0706"/>
    <w:multiLevelType w:val="hybridMultilevel"/>
    <w:tmpl w:val="2FEE41BC"/>
    <w:lvl w:ilvl="0" w:tplc="29E47E8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5"/>
  </w:num>
  <w:num w:numId="5">
    <w:abstractNumId w:val="15"/>
  </w:num>
  <w:num w:numId="6">
    <w:abstractNumId w:val="3"/>
  </w:num>
  <w:num w:numId="7">
    <w:abstractNumId w:val="6"/>
  </w:num>
  <w:num w:numId="8">
    <w:abstractNumId w:val="13"/>
  </w:num>
  <w:num w:numId="9">
    <w:abstractNumId w:val="8"/>
  </w:num>
  <w:num w:numId="10">
    <w:abstractNumId w:val="11"/>
  </w:num>
  <w:num w:numId="11">
    <w:abstractNumId w:val="12"/>
  </w:num>
  <w:num w:numId="12">
    <w:abstractNumId w:val="2"/>
  </w:num>
  <w:num w:numId="13">
    <w:abstractNumId w:val="7"/>
  </w:num>
  <w:num w:numId="14">
    <w:abstractNumId w:val="14"/>
  </w:num>
  <w:num w:numId="15">
    <w:abstractNumId w:val="9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iKARa7z2by+IZGFEB7zyxs+LE9zHVbOXwkiFhyeQDf1tCDkyuvS074NQHfH7Cl7KVStnDj1K/r9/aW99XaVLg==" w:salt="0fzvvI8s47X3PLRHF/LKbw==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839"/>
    <w:rsid w:val="000003E0"/>
    <w:rsid w:val="00000ADF"/>
    <w:rsid w:val="000142F1"/>
    <w:rsid w:val="0002073D"/>
    <w:rsid w:val="00020FFA"/>
    <w:rsid w:val="00023EEA"/>
    <w:rsid w:val="00024D0D"/>
    <w:rsid w:val="00031BB1"/>
    <w:rsid w:val="00035CA3"/>
    <w:rsid w:val="00036154"/>
    <w:rsid w:val="000364F6"/>
    <w:rsid w:val="000366BF"/>
    <w:rsid w:val="00053685"/>
    <w:rsid w:val="00054B32"/>
    <w:rsid w:val="00054EBF"/>
    <w:rsid w:val="0005624F"/>
    <w:rsid w:val="000565AD"/>
    <w:rsid w:val="00063ACF"/>
    <w:rsid w:val="00065279"/>
    <w:rsid w:val="000675E4"/>
    <w:rsid w:val="000715E0"/>
    <w:rsid w:val="00081FBC"/>
    <w:rsid w:val="00082EF5"/>
    <w:rsid w:val="0008337B"/>
    <w:rsid w:val="00084052"/>
    <w:rsid w:val="00086D39"/>
    <w:rsid w:val="000907DD"/>
    <w:rsid w:val="000928E8"/>
    <w:rsid w:val="00092BFA"/>
    <w:rsid w:val="000934F1"/>
    <w:rsid w:val="00095AAC"/>
    <w:rsid w:val="00097AE9"/>
    <w:rsid w:val="000A6F59"/>
    <w:rsid w:val="000B1B06"/>
    <w:rsid w:val="000B4BF7"/>
    <w:rsid w:val="000B693E"/>
    <w:rsid w:val="000C0D2C"/>
    <w:rsid w:val="000C2FAB"/>
    <w:rsid w:val="000E3628"/>
    <w:rsid w:val="000E47C7"/>
    <w:rsid w:val="000F6847"/>
    <w:rsid w:val="001058AB"/>
    <w:rsid w:val="001211BD"/>
    <w:rsid w:val="00123318"/>
    <w:rsid w:val="001233E8"/>
    <w:rsid w:val="001337DE"/>
    <w:rsid w:val="00134437"/>
    <w:rsid w:val="0013508A"/>
    <w:rsid w:val="00135BA5"/>
    <w:rsid w:val="00135F7A"/>
    <w:rsid w:val="001430EE"/>
    <w:rsid w:val="001558E6"/>
    <w:rsid w:val="00160041"/>
    <w:rsid w:val="001779A3"/>
    <w:rsid w:val="00187595"/>
    <w:rsid w:val="00187965"/>
    <w:rsid w:val="001923A1"/>
    <w:rsid w:val="0019320D"/>
    <w:rsid w:val="00194CD8"/>
    <w:rsid w:val="001953A5"/>
    <w:rsid w:val="001A3C1D"/>
    <w:rsid w:val="001B541E"/>
    <w:rsid w:val="001B59E8"/>
    <w:rsid w:val="001B680C"/>
    <w:rsid w:val="001C0D1E"/>
    <w:rsid w:val="001C1C72"/>
    <w:rsid w:val="001C3699"/>
    <w:rsid w:val="001C5255"/>
    <w:rsid w:val="001D3A2B"/>
    <w:rsid w:val="001D58D6"/>
    <w:rsid w:val="001E74FF"/>
    <w:rsid w:val="001F5D84"/>
    <w:rsid w:val="001F5E96"/>
    <w:rsid w:val="002019D0"/>
    <w:rsid w:val="00202CD7"/>
    <w:rsid w:val="00214F3F"/>
    <w:rsid w:val="00215313"/>
    <w:rsid w:val="002314DB"/>
    <w:rsid w:val="002343BB"/>
    <w:rsid w:val="0024005A"/>
    <w:rsid w:val="00247B0C"/>
    <w:rsid w:val="002502C7"/>
    <w:rsid w:val="0025181C"/>
    <w:rsid w:val="00251DCA"/>
    <w:rsid w:val="00252C0C"/>
    <w:rsid w:val="00255881"/>
    <w:rsid w:val="0026083E"/>
    <w:rsid w:val="00265043"/>
    <w:rsid w:val="00265819"/>
    <w:rsid w:val="00271D3F"/>
    <w:rsid w:val="00274625"/>
    <w:rsid w:val="00274AB6"/>
    <w:rsid w:val="002811B4"/>
    <w:rsid w:val="002864C4"/>
    <w:rsid w:val="00286E81"/>
    <w:rsid w:val="002916BA"/>
    <w:rsid w:val="00291741"/>
    <w:rsid w:val="00293ADA"/>
    <w:rsid w:val="002A68A7"/>
    <w:rsid w:val="002B3489"/>
    <w:rsid w:val="002B5BBD"/>
    <w:rsid w:val="002B7923"/>
    <w:rsid w:val="002B7D30"/>
    <w:rsid w:val="002C64D4"/>
    <w:rsid w:val="002C7F7C"/>
    <w:rsid w:val="002D3561"/>
    <w:rsid w:val="002E48D8"/>
    <w:rsid w:val="002F1E6B"/>
    <w:rsid w:val="002F4EFB"/>
    <w:rsid w:val="002F6E2E"/>
    <w:rsid w:val="0031023B"/>
    <w:rsid w:val="00310727"/>
    <w:rsid w:val="00310E90"/>
    <w:rsid w:val="00316208"/>
    <w:rsid w:val="00324FA6"/>
    <w:rsid w:val="0033647E"/>
    <w:rsid w:val="00336758"/>
    <w:rsid w:val="00336D79"/>
    <w:rsid w:val="0034375B"/>
    <w:rsid w:val="00344961"/>
    <w:rsid w:val="0036137A"/>
    <w:rsid w:val="003621E3"/>
    <w:rsid w:val="003633D8"/>
    <w:rsid w:val="003642A8"/>
    <w:rsid w:val="00365D31"/>
    <w:rsid w:val="0036636F"/>
    <w:rsid w:val="00367791"/>
    <w:rsid w:val="00376F7F"/>
    <w:rsid w:val="00377516"/>
    <w:rsid w:val="00377D40"/>
    <w:rsid w:val="00382F29"/>
    <w:rsid w:val="00383A79"/>
    <w:rsid w:val="003852A4"/>
    <w:rsid w:val="00387675"/>
    <w:rsid w:val="00387ACB"/>
    <w:rsid w:val="00391D55"/>
    <w:rsid w:val="00395314"/>
    <w:rsid w:val="00395D27"/>
    <w:rsid w:val="00396C35"/>
    <w:rsid w:val="00397741"/>
    <w:rsid w:val="003A2716"/>
    <w:rsid w:val="003A2B87"/>
    <w:rsid w:val="003A3917"/>
    <w:rsid w:val="003B1262"/>
    <w:rsid w:val="003B77C2"/>
    <w:rsid w:val="003C2EA8"/>
    <w:rsid w:val="003C5DF9"/>
    <w:rsid w:val="003C6518"/>
    <w:rsid w:val="003D03A3"/>
    <w:rsid w:val="003D3EF8"/>
    <w:rsid w:val="003E2F21"/>
    <w:rsid w:val="003E34FB"/>
    <w:rsid w:val="003E679B"/>
    <w:rsid w:val="003F006E"/>
    <w:rsid w:val="003F3AB7"/>
    <w:rsid w:val="003F3B5A"/>
    <w:rsid w:val="00403AAF"/>
    <w:rsid w:val="004051BA"/>
    <w:rsid w:val="00411C6F"/>
    <w:rsid w:val="00436516"/>
    <w:rsid w:val="0044120B"/>
    <w:rsid w:val="0044277D"/>
    <w:rsid w:val="0045455F"/>
    <w:rsid w:val="00460E03"/>
    <w:rsid w:val="004617C6"/>
    <w:rsid w:val="00463F68"/>
    <w:rsid w:val="00467834"/>
    <w:rsid w:val="004709E3"/>
    <w:rsid w:val="00473944"/>
    <w:rsid w:val="0047641E"/>
    <w:rsid w:val="00481B85"/>
    <w:rsid w:val="004832C6"/>
    <w:rsid w:val="00485F51"/>
    <w:rsid w:val="00486E2F"/>
    <w:rsid w:val="00486F83"/>
    <w:rsid w:val="00490EB0"/>
    <w:rsid w:val="00497FAD"/>
    <w:rsid w:val="004A230F"/>
    <w:rsid w:val="004A6A9B"/>
    <w:rsid w:val="004B019D"/>
    <w:rsid w:val="004B7B60"/>
    <w:rsid w:val="004D0C64"/>
    <w:rsid w:val="004D27DD"/>
    <w:rsid w:val="004D32C1"/>
    <w:rsid w:val="004D3B94"/>
    <w:rsid w:val="004D4F0C"/>
    <w:rsid w:val="004D65E0"/>
    <w:rsid w:val="004D684D"/>
    <w:rsid w:val="004E152C"/>
    <w:rsid w:val="004F132C"/>
    <w:rsid w:val="004F2CE2"/>
    <w:rsid w:val="004F6455"/>
    <w:rsid w:val="005074AE"/>
    <w:rsid w:val="005173E1"/>
    <w:rsid w:val="00523BA6"/>
    <w:rsid w:val="00526668"/>
    <w:rsid w:val="00527998"/>
    <w:rsid w:val="00536763"/>
    <w:rsid w:val="005372FF"/>
    <w:rsid w:val="00541B7D"/>
    <w:rsid w:val="0054295F"/>
    <w:rsid w:val="0054546E"/>
    <w:rsid w:val="005525DA"/>
    <w:rsid w:val="005613A4"/>
    <w:rsid w:val="005674D7"/>
    <w:rsid w:val="00567CEC"/>
    <w:rsid w:val="005737DC"/>
    <w:rsid w:val="00573CB9"/>
    <w:rsid w:val="00574A25"/>
    <w:rsid w:val="005765BD"/>
    <w:rsid w:val="0057786E"/>
    <w:rsid w:val="0058060D"/>
    <w:rsid w:val="0058322A"/>
    <w:rsid w:val="00584EBA"/>
    <w:rsid w:val="00586A00"/>
    <w:rsid w:val="00591CC5"/>
    <w:rsid w:val="00594674"/>
    <w:rsid w:val="005A29BA"/>
    <w:rsid w:val="005A4770"/>
    <w:rsid w:val="005A54A3"/>
    <w:rsid w:val="005A7BB5"/>
    <w:rsid w:val="005C29AD"/>
    <w:rsid w:val="005C52BD"/>
    <w:rsid w:val="005C5D9A"/>
    <w:rsid w:val="005D0BB9"/>
    <w:rsid w:val="005D2BEC"/>
    <w:rsid w:val="005D7BA5"/>
    <w:rsid w:val="005E0699"/>
    <w:rsid w:val="005F1A61"/>
    <w:rsid w:val="00607B5B"/>
    <w:rsid w:val="006140B1"/>
    <w:rsid w:val="006174C8"/>
    <w:rsid w:val="00622FE6"/>
    <w:rsid w:val="00627085"/>
    <w:rsid w:val="0063448E"/>
    <w:rsid w:val="00642946"/>
    <w:rsid w:val="00647FE1"/>
    <w:rsid w:val="00661ADF"/>
    <w:rsid w:val="00665E7A"/>
    <w:rsid w:val="006745E4"/>
    <w:rsid w:val="00676318"/>
    <w:rsid w:val="00680404"/>
    <w:rsid w:val="006818CA"/>
    <w:rsid w:val="00681A5B"/>
    <w:rsid w:val="006853EB"/>
    <w:rsid w:val="00691382"/>
    <w:rsid w:val="00691C93"/>
    <w:rsid w:val="00694C88"/>
    <w:rsid w:val="00696927"/>
    <w:rsid w:val="006A1671"/>
    <w:rsid w:val="006B07A2"/>
    <w:rsid w:val="006B32B0"/>
    <w:rsid w:val="006B35A6"/>
    <w:rsid w:val="006B66F2"/>
    <w:rsid w:val="006C0138"/>
    <w:rsid w:val="006C4266"/>
    <w:rsid w:val="006D332B"/>
    <w:rsid w:val="006D6492"/>
    <w:rsid w:val="006D67CD"/>
    <w:rsid w:val="006E0AAF"/>
    <w:rsid w:val="006E7526"/>
    <w:rsid w:val="006F2DDD"/>
    <w:rsid w:val="006F73F9"/>
    <w:rsid w:val="006F75F1"/>
    <w:rsid w:val="007039E2"/>
    <w:rsid w:val="00711AE4"/>
    <w:rsid w:val="00720D5D"/>
    <w:rsid w:val="00721280"/>
    <w:rsid w:val="00721E88"/>
    <w:rsid w:val="00726A45"/>
    <w:rsid w:val="00731230"/>
    <w:rsid w:val="0073665D"/>
    <w:rsid w:val="00736730"/>
    <w:rsid w:val="00737FC2"/>
    <w:rsid w:val="00742504"/>
    <w:rsid w:val="00743811"/>
    <w:rsid w:val="00745998"/>
    <w:rsid w:val="00746BDF"/>
    <w:rsid w:val="007512F4"/>
    <w:rsid w:val="00753184"/>
    <w:rsid w:val="007558B0"/>
    <w:rsid w:val="00756BCB"/>
    <w:rsid w:val="00760352"/>
    <w:rsid w:val="00761887"/>
    <w:rsid w:val="0076344F"/>
    <w:rsid w:val="00765366"/>
    <w:rsid w:val="00774378"/>
    <w:rsid w:val="00775C6A"/>
    <w:rsid w:val="00776A1E"/>
    <w:rsid w:val="00781BF4"/>
    <w:rsid w:val="0078392F"/>
    <w:rsid w:val="0079443A"/>
    <w:rsid w:val="007A7D37"/>
    <w:rsid w:val="007B0491"/>
    <w:rsid w:val="007B651A"/>
    <w:rsid w:val="007C4E9D"/>
    <w:rsid w:val="007D0CAF"/>
    <w:rsid w:val="007D326C"/>
    <w:rsid w:val="007D3D55"/>
    <w:rsid w:val="007D576B"/>
    <w:rsid w:val="007D79AC"/>
    <w:rsid w:val="007E1CE4"/>
    <w:rsid w:val="007E2CB2"/>
    <w:rsid w:val="007E4406"/>
    <w:rsid w:val="007E604C"/>
    <w:rsid w:val="007F174A"/>
    <w:rsid w:val="007F2565"/>
    <w:rsid w:val="007F2A86"/>
    <w:rsid w:val="0080148C"/>
    <w:rsid w:val="008113AC"/>
    <w:rsid w:val="00814875"/>
    <w:rsid w:val="00816678"/>
    <w:rsid w:val="00822032"/>
    <w:rsid w:val="00824A94"/>
    <w:rsid w:val="00825F18"/>
    <w:rsid w:val="00832B82"/>
    <w:rsid w:val="00835CAC"/>
    <w:rsid w:val="00836189"/>
    <w:rsid w:val="00836CAD"/>
    <w:rsid w:val="00843EC5"/>
    <w:rsid w:val="00850899"/>
    <w:rsid w:val="008622B7"/>
    <w:rsid w:val="00877E04"/>
    <w:rsid w:val="00881A3D"/>
    <w:rsid w:val="00884839"/>
    <w:rsid w:val="008856DA"/>
    <w:rsid w:val="00886858"/>
    <w:rsid w:val="0089111E"/>
    <w:rsid w:val="00893681"/>
    <w:rsid w:val="00896B0F"/>
    <w:rsid w:val="00897D3A"/>
    <w:rsid w:val="008D138F"/>
    <w:rsid w:val="008D1F6C"/>
    <w:rsid w:val="008D251B"/>
    <w:rsid w:val="008D2A62"/>
    <w:rsid w:val="008E1C94"/>
    <w:rsid w:val="008E2A56"/>
    <w:rsid w:val="008E3E63"/>
    <w:rsid w:val="008E5A31"/>
    <w:rsid w:val="008E6B66"/>
    <w:rsid w:val="008F4943"/>
    <w:rsid w:val="008F76F1"/>
    <w:rsid w:val="009010B6"/>
    <w:rsid w:val="0091026B"/>
    <w:rsid w:val="00914A3A"/>
    <w:rsid w:val="009159D8"/>
    <w:rsid w:val="00922E8A"/>
    <w:rsid w:val="00924209"/>
    <w:rsid w:val="00937C4B"/>
    <w:rsid w:val="0094192A"/>
    <w:rsid w:val="00943CC8"/>
    <w:rsid w:val="00950966"/>
    <w:rsid w:val="00950DE8"/>
    <w:rsid w:val="0095121D"/>
    <w:rsid w:val="00961333"/>
    <w:rsid w:val="00964A55"/>
    <w:rsid w:val="00971CC8"/>
    <w:rsid w:val="009842EB"/>
    <w:rsid w:val="0099187A"/>
    <w:rsid w:val="009946FA"/>
    <w:rsid w:val="009A02A6"/>
    <w:rsid w:val="009B2F40"/>
    <w:rsid w:val="009B2FAD"/>
    <w:rsid w:val="009B66BF"/>
    <w:rsid w:val="009B787F"/>
    <w:rsid w:val="009C11B0"/>
    <w:rsid w:val="009C3591"/>
    <w:rsid w:val="009C5633"/>
    <w:rsid w:val="009C7984"/>
    <w:rsid w:val="009D5F07"/>
    <w:rsid w:val="009E634E"/>
    <w:rsid w:val="009E74E8"/>
    <w:rsid w:val="009F3E3C"/>
    <w:rsid w:val="009F4B8E"/>
    <w:rsid w:val="009F6377"/>
    <w:rsid w:val="00A00415"/>
    <w:rsid w:val="00A01D9C"/>
    <w:rsid w:val="00A01DD3"/>
    <w:rsid w:val="00A064DC"/>
    <w:rsid w:val="00A11746"/>
    <w:rsid w:val="00A1510E"/>
    <w:rsid w:val="00A27077"/>
    <w:rsid w:val="00A27A14"/>
    <w:rsid w:val="00A33EF2"/>
    <w:rsid w:val="00A41349"/>
    <w:rsid w:val="00A4282C"/>
    <w:rsid w:val="00A44DE3"/>
    <w:rsid w:val="00A5292F"/>
    <w:rsid w:val="00A54DC1"/>
    <w:rsid w:val="00A5519C"/>
    <w:rsid w:val="00A56AA5"/>
    <w:rsid w:val="00A62BB6"/>
    <w:rsid w:val="00A62D48"/>
    <w:rsid w:val="00A6618D"/>
    <w:rsid w:val="00A71864"/>
    <w:rsid w:val="00A7286E"/>
    <w:rsid w:val="00A72C4A"/>
    <w:rsid w:val="00A75608"/>
    <w:rsid w:val="00A75F56"/>
    <w:rsid w:val="00A77891"/>
    <w:rsid w:val="00A8504D"/>
    <w:rsid w:val="00A91422"/>
    <w:rsid w:val="00A93DA0"/>
    <w:rsid w:val="00AA070D"/>
    <w:rsid w:val="00AA473B"/>
    <w:rsid w:val="00AA4BB2"/>
    <w:rsid w:val="00AC4355"/>
    <w:rsid w:val="00AD22A1"/>
    <w:rsid w:val="00AE18EB"/>
    <w:rsid w:val="00AE783A"/>
    <w:rsid w:val="00AF2892"/>
    <w:rsid w:val="00AF31FE"/>
    <w:rsid w:val="00AF506B"/>
    <w:rsid w:val="00AF7DB1"/>
    <w:rsid w:val="00B07BB7"/>
    <w:rsid w:val="00B11134"/>
    <w:rsid w:val="00B11932"/>
    <w:rsid w:val="00B138DF"/>
    <w:rsid w:val="00B201BF"/>
    <w:rsid w:val="00B21EDD"/>
    <w:rsid w:val="00B26600"/>
    <w:rsid w:val="00B2694D"/>
    <w:rsid w:val="00B356A9"/>
    <w:rsid w:val="00B43DDC"/>
    <w:rsid w:val="00B45C77"/>
    <w:rsid w:val="00B618BC"/>
    <w:rsid w:val="00B63A1D"/>
    <w:rsid w:val="00B654A8"/>
    <w:rsid w:val="00B7022A"/>
    <w:rsid w:val="00B70251"/>
    <w:rsid w:val="00B70F51"/>
    <w:rsid w:val="00B7657A"/>
    <w:rsid w:val="00B8447F"/>
    <w:rsid w:val="00B876A0"/>
    <w:rsid w:val="00B9135C"/>
    <w:rsid w:val="00B964ED"/>
    <w:rsid w:val="00B965BF"/>
    <w:rsid w:val="00BA0CD4"/>
    <w:rsid w:val="00BA126B"/>
    <w:rsid w:val="00BA1B2A"/>
    <w:rsid w:val="00BA70F6"/>
    <w:rsid w:val="00BA7D1A"/>
    <w:rsid w:val="00BB4329"/>
    <w:rsid w:val="00BB7BB5"/>
    <w:rsid w:val="00BC0443"/>
    <w:rsid w:val="00BD0A55"/>
    <w:rsid w:val="00BD28B3"/>
    <w:rsid w:val="00BD77E0"/>
    <w:rsid w:val="00BE0437"/>
    <w:rsid w:val="00BE4728"/>
    <w:rsid w:val="00BF22C0"/>
    <w:rsid w:val="00C02020"/>
    <w:rsid w:val="00C02590"/>
    <w:rsid w:val="00C12136"/>
    <w:rsid w:val="00C13751"/>
    <w:rsid w:val="00C15140"/>
    <w:rsid w:val="00C21017"/>
    <w:rsid w:val="00C2654C"/>
    <w:rsid w:val="00C300C0"/>
    <w:rsid w:val="00C30E56"/>
    <w:rsid w:val="00C313EB"/>
    <w:rsid w:val="00C35F36"/>
    <w:rsid w:val="00C46F97"/>
    <w:rsid w:val="00C47E6D"/>
    <w:rsid w:val="00C6249B"/>
    <w:rsid w:val="00C64973"/>
    <w:rsid w:val="00C66BA9"/>
    <w:rsid w:val="00C702D8"/>
    <w:rsid w:val="00C70CC5"/>
    <w:rsid w:val="00C71F00"/>
    <w:rsid w:val="00C773A1"/>
    <w:rsid w:val="00C813A6"/>
    <w:rsid w:val="00C819D3"/>
    <w:rsid w:val="00C87D4C"/>
    <w:rsid w:val="00C94047"/>
    <w:rsid w:val="00C96350"/>
    <w:rsid w:val="00C96CA5"/>
    <w:rsid w:val="00CA2D30"/>
    <w:rsid w:val="00CA4536"/>
    <w:rsid w:val="00CA64C2"/>
    <w:rsid w:val="00CA6EE9"/>
    <w:rsid w:val="00CA7201"/>
    <w:rsid w:val="00CA7B83"/>
    <w:rsid w:val="00CA7C4A"/>
    <w:rsid w:val="00CC36A8"/>
    <w:rsid w:val="00CC55DD"/>
    <w:rsid w:val="00CC6867"/>
    <w:rsid w:val="00CE1A23"/>
    <w:rsid w:val="00CE319C"/>
    <w:rsid w:val="00CE484D"/>
    <w:rsid w:val="00CE4942"/>
    <w:rsid w:val="00CF0493"/>
    <w:rsid w:val="00D0208D"/>
    <w:rsid w:val="00D05DC2"/>
    <w:rsid w:val="00D10716"/>
    <w:rsid w:val="00D13BA2"/>
    <w:rsid w:val="00D13FD1"/>
    <w:rsid w:val="00D14D93"/>
    <w:rsid w:val="00D153A4"/>
    <w:rsid w:val="00D21E65"/>
    <w:rsid w:val="00D23A19"/>
    <w:rsid w:val="00D23C61"/>
    <w:rsid w:val="00D25112"/>
    <w:rsid w:val="00D27E7A"/>
    <w:rsid w:val="00D33FCB"/>
    <w:rsid w:val="00D35F93"/>
    <w:rsid w:val="00D4025C"/>
    <w:rsid w:val="00D52A43"/>
    <w:rsid w:val="00D61D89"/>
    <w:rsid w:val="00D70656"/>
    <w:rsid w:val="00D735AD"/>
    <w:rsid w:val="00D7461F"/>
    <w:rsid w:val="00D763E2"/>
    <w:rsid w:val="00D77132"/>
    <w:rsid w:val="00D77A88"/>
    <w:rsid w:val="00D80ABE"/>
    <w:rsid w:val="00D81F22"/>
    <w:rsid w:val="00D87D0D"/>
    <w:rsid w:val="00D91D74"/>
    <w:rsid w:val="00D9372D"/>
    <w:rsid w:val="00D93CA9"/>
    <w:rsid w:val="00DA0832"/>
    <w:rsid w:val="00DA6869"/>
    <w:rsid w:val="00DB3538"/>
    <w:rsid w:val="00DB3CD3"/>
    <w:rsid w:val="00DB4353"/>
    <w:rsid w:val="00DB44E2"/>
    <w:rsid w:val="00DC3C64"/>
    <w:rsid w:val="00DC3EE7"/>
    <w:rsid w:val="00DD3549"/>
    <w:rsid w:val="00DD5CBE"/>
    <w:rsid w:val="00DE5795"/>
    <w:rsid w:val="00DF010B"/>
    <w:rsid w:val="00DF0D57"/>
    <w:rsid w:val="00DF1A6C"/>
    <w:rsid w:val="00DF3827"/>
    <w:rsid w:val="00DF6D36"/>
    <w:rsid w:val="00E012DA"/>
    <w:rsid w:val="00E03300"/>
    <w:rsid w:val="00E03F94"/>
    <w:rsid w:val="00E05DE0"/>
    <w:rsid w:val="00E05EC0"/>
    <w:rsid w:val="00E06AF6"/>
    <w:rsid w:val="00E1092B"/>
    <w:rsid w:val="00E12D06"/>
    <w:rsid w:val="00E1376D"/>
    <w:rsid w:val="00E168A3"/>
    <w:rsid w:val="00E353CA"/>
    <w:rsid w:val="00E36503"/>
    <w:rsid w:val="00E36EB6"/>
    <w:rsid w:val="00E41A81"/>
    <w:rsid w:val="00E41D88"/>
    <w:rsid w:val="00E43081"/>
    <w:rsid w:val="00E430A0"/>
    <w:rsid w:val="00E45BC1"/>
    <w:rsid w:val="00E46E2F"/>
    <w:rsid w:val="00E517F1"/>
    <w:rsid w:val="00E57BA7"/>
    <w:rsid w:val="00E64079"/>
    <w:rsid w:val="00E70243"/>
    <w:rsid w:val="00E72576"/>
    <w:rsid w:val="00E72ED1"/>
    <w:rsid w:val="00E85BA8"/>
    <w:rsid w:val="00E9764F"/>
    <w:rsid w:val="00EA1390"/>
    <w:rsid w:val="00EB2CB8"/>
    <w:rsid w:val="00EC4B3D"/>
    <w:rsid w:val="00EC4C06"/>
    <w:rsid w:val="00EC6AAC"/>
    <w:rsid w:val="00EC6E21"/>
    <w:rsid w:val="00ED1822"/>
    <w:rsid w:val="00ED729F"/>
    <w:rsid w:val="00EE0D0C"/>
    <w:rsid w:val="00EE3D0F"/>
    <w:rsid w:val="00EF45F2"/>
    <w:rsid w:val="00EF47B8"/>
    <w:rsid w:val="00EF54B3"/>
    <w:rsid w:val="00EF6E9C"/>
    <w:rsid w:val="00F010FD"/>
    <w:rsid w:val="00F074F6"/>
    <w:rsid w:val="00F10599"/>
    <w:rsid w:val="00F118E0"/>
    <w:rsid w:val="00F126AB"/>
    <w:rsid w:val="00F13CCA"/>
    <w:rsid w:val="00F15BF9"/>
    <w:rsid w:val="00F17334"/>
    <w:rsid w:val="00F30455"/>
    <w:rsid w:val="00F32E12"/>
    <w:rsid w:val="00F3473E"/>
    <w:rsid w:val="00F401DC"/>
    <w:rsid w:val="00F4096A"/>
    <w:rsid w:val="00F41B1A"/>
    <w:rsid w:val="00F4599E"/>
    <w:rsid w:val="00F47641"/>
    <w:rsid w:val="00F47CFD"/>
    <w:rsid w:val="00F56051"/>
    <w:rsid w:val="00F56123"/>
    <w:rsid w:val="00F576CD"/>
    <w:rsid w:val="00F60B9A"/>
    <w:rsid w:val="00F62508"/>
    <w:rsid w:val="00F77542"/>
    <w:rsid w:val="00F821A3"/>
    <w:rsid w:val="00F87CB8"/>
    <w:rsid w:val="00F905B2"/>
    <w:rsid w:val="00F94C91"/>
    <w:rsid w:val="00FA114E"/>
    <w:rsid w:val="00FA4B59"/>
    <w:rsid w:val="00FA6F21"/>
    <w:rsid w:val="00FA7009"/>
    <w:rsid w:val="00FC54E0"/>
    <w:rsid w:val="00FD2ED8"/>
    <w:rsid w:val="00FD37E2"/>
    <w:rsid w:val="00FD66BF"/>
    <w:rsid w:val="00FE1E52"/>
    <w:rsid w:val="00FF0483"/>
    <w:rsid w:val="00FF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;"/>
  <w14:docId w14:val="677AE84D"/>
  <w15:docId w15:val="{4507097A-0C63-4523-B2C2-5B192D5C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4A3A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53685"/>
    <w:pPr>
      <w:keepNext/>
      <w:outlineLvl w:val="0"/>
    </w:pPr>
    <w:rPr>
      <w:rFonts w:ascii="Arial" w:hAnsi="Arial" w:cs="Arial"/>
      <w:b/>
      <w:bCs/>
      <w:sz w:val="36"/>
      <w:u w:val="singl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53685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309C"/>
    <w:rPr>
      <w:rFonts w:asciiTheme="majorHAnsi" w:eastAsiaTheme="majorEastAsia" w:hAnsiTheme="majorHAnsi" w:cstheme="majorBidi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A309C"/>
    <w:rPr>
      <w:rFonts w:asciiTheme="majorHAnsi" w:eastAsiaTheme="majorEastAsia" w:hAnsiTheme="majorHAnsi" w:cstheme="majorBidi"/>
      <w:b/>
      <w:bCs/>
      <w:i/>
      <w:i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uiPriority w:val="99"/>
    <w:rsid w:val="00053685"/>
    <w:rPr>
      <w:rFonts w:ascii="Arial" w:hAnsi="Arial" w:cs="Arial"/>
      <w:b/>
      <w:bCs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A309C"/>
    <w:rPr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053685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0536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A309C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0536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309C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5C52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09C"/>
    <w:rPr>
      <w:sz w:val="0"/>
      <w:szCs w:val="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rsid w:val="00097A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A309C"/>
    <w:rPr>
      <w:sz w:val="0"/>
      <w:szCs w:val="0"/>
      <w:lang w:eastAsia="de-DE"/>
    </w:rPr>
  </w:style>
  <w:style w:type="character" w:styleId="Hervorhebung">
    <w:name w:val="Emphasis"/>
    <w:basedOn w:val="Absatz-Standardschriftart"/>
    <w:uiPriority w:val="99"/>
    <w:qFormat/>
    <w:rsid w:val="002F6E2E"/>
    <w:rPr>
      <w:rFonts w:cs="Times New Roman"/>
      <w:i/>
    </w:rPr>
  </w:style>
  <w:style w:type="table" w:styleId="Tabellenraster">
    <w:name w:val="Table Grid"/>
    <w:basedOn w:val="NormaleTabelle"/>
    <w:uiPriority w:val="99"/>
    <w:rsid w:val="007E1C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8386a47f1c704fbf">
    <w:name w:val="text8386a47f1c704fbf"/>
    <w:basedOn w:val="Absatz-Standardschriftart"/>
    <w:uiPriority w:val="99"/>
    <w:rsid w:val="003E2F21"/>
    <w:rPr>
      <w:rFonts w:cs="Times New Roman"/>
    </w:rPr>
  </w:style>
  <w:style w:type="paragraph" w:customStyle="1" w:styleId="p39">
    <w:name w:val="p39"/>
    <w:basedOn w:val="Standard"/>
    <w:rsid w:val="00D0208D"/>
    <w:pPr>
      <w:spacing w:before="100" w:beforeAutospacing="1" w:after="100" w:afterAutospacing="1"/>
    </w:pPr>
    <w:rPr>
      <w:lang w:eastAsia="de-CH"/>
    </w:rPr>
  </w:style>
  <w:style w:type="paragraph" w:customStyle="1" w:styleId="p42">
    <w:name w:val="p42"/>
    <w:basedOn w:val="Standard"/>
    <w:rsid w:val="00D0208D"/>
    <w:pPr>
      <w:spacing w:before="100" w:beforeAutospacing="1" w:after="100" w:afterAutospacing="1"/>
    </w:pPr>
    <w:rPr>
      <w:lang w:eastAsia="de-CH"/>
    </w:rPr>
  </w:style>
  <w:style w:type="character" w:styleId="Fett">
    <w:name w:val="Strong"/>
    <w:basedOn w:val="Absatz-Standardschriftart"/>
    <w:uiPriority w:val="22"/>
    <w:qFormat/>
    <w:locked/>
    <w:rsid w:val="006745E4"/>
    <w:rPr>
      <w:b/>
      <w:bCs/>
    </w:rPr>
  </w:style>
  <w:style w:type="paragraph" w:styleId="Listenabsatz">
    <w:name w:val="List Paragraph"/>
    <w:basedOn w:val="Standard"/>
    <w:uiPriority w:val="34"/>
    <w:qFormat/>
    <w:rsid w:val="00EE3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rver01\netdata\FBA\FBA%202016\Betreuungsmodul%2011%20Mehrhundehaltung\3.12.2016%20Mehrhundehaltung%20mit%20Barbara%20Eggimann\ausbildung@skg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C1197-57F1-4C96-8874-C7F7C691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 Theorie- &amp; Praxis-Kurse SKN</vt:lpstr>
    </vt:vector>
  </TitlesOfParts>
  <Company>Polytrona AG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Theorie- &amp; Praxis-Kurse SKN</dc:title>
  <dc:subject/>
  <dc:creator>Urech Heinz</dc:creator>
  <cp:keywords/>
  <dc:description/>
  <cp:lastModifiedBy>Sandra Garbely</cp:lastModifiedBy>
  <cp:revision>4</cp:revision>
  <cp:lastPrinted>2023-03-22T12:49:00Z</cp:lastPrinted>
  <dcterms:created xsi:type="dcterms:W3CDTF">2025-06-24T07:27:00Z</dcterms:created>
  <dcterms:modified xsi:type="dcterms:W3CDTF">2025-06-24T11:45:00Z</dcterms:modified>
</cp:coreProperties>
</file>