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D0" w:rsidRPr="00131B13" w:rsidRDefault="008A06D0" w:rsidP="0081791B">
      <w:pPr>
        <w:pStyle w:val="berschrift1"/>
        <w:keepNext w:val="0"/>
        <w:pBdr>
          <w:top w:val="none" w:sz="0" w:space="0" w:color="auto"/>
        </w:pBdr>
        <w:tabs>
          <w:tab w:val="clear" w:pos="1800"/>
          <w:tab w:val="left" w:pos="2552"/>
        </w:tabs>
        <w:rPr>
          <w:rFonts w:ascii="Century Gothic" w:hAnsi="Century Gothic"/>
          <w:color w:val="FF0000"/>
        </w:rPr>
      </w:pPr>
      <w:r>
        <w:rPr>
          <w:rFonts w:ascii="Century Gothic" w:hAnsi="Century Gothic"/>
        </w:rPr>
        <w:t xml:space="preserve">MUSTERSTATUTEN </w:t>
      </w:r>
      <w:r w:rsidR="00267E60" w:rsidRPr="00DF0038">
        <w:rPr>
          <w:rFonts w:ascii="Century Gothic" w:hAnsi="Century Gothic"/>
          <w:color w:val="FF0000"/>
        </w:rPr>
        <w:t>(</w:t>
      </w:r>
      <w:r w:rsidR="00267E60">
        <w:rPr>
          <w:rFonts w:ascii="Century Gothic" w:hAnsi="Century Gothic"/>
          <w:color w:val="FF0000"/>
        </w:rPr>
        <w:t>Neue Version vom 1.</w:t>
      </w:r>
      <w:r w:rsidR="002470F6">
        <w:rPr>
          <w:rFonts w:ascii="Century Gothic" w:hAnsi="Century Gothic"/>
          <w:color w:val="FF0000"/>
        </w:rPr>
        <w:t xml:space="preserve"> </w:t>
      </w:r>
      <w:r w:rsidR="003C4DFC">
        <w:rPr>
          <w:rFonts w:ascii="Century Gothic" w:hAnsi="Century Gothic"/>
          <w:color w:val="FF0000"/>
        </w:rPr>
        <w:t>3</w:t>
      </w:r>
      <w:r w:rsidR="00267E60">
        <w:rPr>
          <w:rFonts w:ascii="Century Gothic" w:hAnsi="Century Gothic"/>
          <w:color w:val="FF0000"/>
        </w:rPr>
        <w:t>.</w:t>
      </w:r>
      <w:r w:rsidR="002470F6">
        <w:rPr>
          <w:rFonts w:ascii="Century Gothic" w:hAnsi="Century Gothic"/>
          <w:color w:val="FF0000"/>
        </w:rPr>
        <w:t xml:space="preserve"> </w:t>
      </w:r>
      <w:r w:rsidR="00267E60">
        <w:rPr>
          <w:rFonts w:ascii="Century Gothic" w:hAnsi="Century Gothic"/>
          <w:color w:val="FF0000"/>
        </w:rPr>
        <w:t>2017)</w:t>
      </w:r>
    </w:p>
    <w:p w:rsidR="008A06D0" w:rsidRDefault="008A06D0" w:rsidP="0081791B">
      <w:pPr>
        <w:pStyle w:val="berschrift1"/>
        <w:keepNext w:val="0"/>
        <w:pBdr>
          <w:top w:val="none" w:sz="0" w:space="0" w:color="auto"/>
        </w:pBdr>
        <w:tabs>
          <w:tab w:val="clear" w:pos="1800"/>
          <w:tab w:val="left" w:pos="2552"/>
        </w:tabs>
        <w:rPr>
          <w:rFonts w:ascii="Century Gothic" w:eastAsia="Arial Unicode MS" w:hAnsi="Century Gothic"/>
        </w:rPr>
      </w:pPr>
      <w:r>
        <w:rPr>
          <w:rFonts w:ascii="Century Gothic" w:hAnsi="Century Gothic"/>
        </w:rPr>
        <w:t>FÜR SEKTIONEN DER SCHWEIZERISCHEN KYNOLOGISCHEN GESELLSCHAFT SKG</w:t>
      </w:r>
    </w:p>
    <w:p w:rsidR="008A06D0" w:rsidRDefault="008A06D0" w:rsidP="0081791B">
      <w:pPr>
        <w:rPr>
          <w:rFonts w:ascii="Century Gothic" w:hAnsi="Century Gothic"/>
          <w:sz w:val="22"/>
        </w:rPr>
      </w:pPr>
    </w:p>
    <w:p w:rsidR="008A06D0" w:rsidRDefault="008A06D0" w:rsidP="0081791B">
      <w:pPr>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lang w:val="de-CH"/>
        </w:rPr>
      </w:pPr>
      <w:r w:rsidRPr="00167E4C">
        <w:rPr>
          <w:rFonts w:ascii="Century Gothic" w:hAnsi="Century Gothic"/>
          <w:bCs w:val="0"/>
          <w:sz w:val="24"/>
          <w:lang w:val="de-CH"/>
        </w:rPr>
        <w:t>I.</w:t>
      </w:r>
      <w:r w:rsidRPr="00167E4C">
        <w:rPr>
          <w:rFonts w:ascii="Century Gothic" w:hAnsi="Century Gothic"/>
          <w:bCs w:val="0"/>
          <w:sz w:val="24"/>
          <w:lang w:val="de-CH"/>
        </w:rPr>
        <w:tab/>
        <w:t>NAME, SITZ und ZWECK</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1</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i/>
          <w:iCs/>
          <w:sz w:val="22"/>
        </w:rPr>
        <w:t>Name und Sitz</w:t>
      </w:r>
      <w:r>
        <w:rPr>
          <w:rFonts w:ascii="Century Gothic" w:hAnsi="Century Gothic"/>
          <w:i/>
          <w:iCs/>
          <w:sz w:val="22"/>
        </w:rPr>
        <w:tab/>
      </w:r>
      <w:r>
        <w:rPr>
          <w:rFonts w:ascii="Century Gothic" w:hAnsi="Century Gothic"/>
          <w:sz w:val="22"/>
        </w:rPr>
        <w:t xml:space="preserve">Der ..... ist ein Verein gemäss Art. 60 ff des Schweizerischen Zivilgesetzbuches (ZGB) mit Sitz am Wohnort des Präsidenten. </w:t>
      </w:r>
      <w:r w:rsidRPr="00A938FB">
        <w:rPr>
          <w:rFonts w:ascii="Century Gothic" w:hAnsi="Century Gothic"/>
          <w:sz w:val="22"/>
        </w:rPr>
        <w:t xml:space="preserve">Er ist eine Sektion der Schweizerischen </w:t>
      </w:r>
      <w:proofErr w:type="spellStart"/>
      <w:r w:rsidRPr="00A938FB">
        <w:rPr>
          <w:rFonts w:ascii="Century Gothic" w:hAnsi="Century Gothic"/>
          <w:sz w:val="22"/>
        </w:rPr>
        <w:t>Kynologischen</w:t>
      </w:r>
      <w:proofErr w:type="spellEnd"/>
      <w:r w:rsidRPr="00A938FB">
        <w:rPr>
          <w:rFonts w:ascii="Century Gothic" w:hAnsi="Century Gothic"/>
          <w:sz w:val="22"/>
        </w:rPr>
        <w:t xml:space="preserve"> Gesell</w:t>
      </w:r>
      <w:r w:rsidR="0081791B">
        <w:rPr>
          <w:rFonts w:ascii="Century Gothic" w:hAnsi="Century Gothic"/>
          <w:sz w:val="22"/>
        </w:rPr>
        <w:softHyphen/>
        <w:t>schaft SKG im Sinne von Art. </w:t>
      </w:r>
      <w:r w:rsidRPr="00A938FB">
        <w:rPr>
          <w:rFonts w:ascii="Century Gothic" w:hAnsi="Century Gothic"/>
          <w:sz w:val="22"/>
        </w:rPr>
        <w:t>5 SKG-Statuten.</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2</w:t>
      </w:r>
      <w:r>
        <w:rPr>
          <w:rFonts w:ascii="Century Gothic" w:hAnsi="Century Gothic"/>
          <w:sz w:val="22"/>
        </w:rPr>
        <w:tab/>
      </w:r>
      <w:r>
        <w:rPr>
          <w:rFonts w:ascii="Century Gothic" w:hAnsi="Century Gothic"/>
          <w:sz w:val="22"/>
        </w:rPr>
        <w:tab/>
      </w:r>
      <w:r>
        <w:rPr>
          <w:rFonts w:ascii="Century Gothic" w:hAnsi="Century Gothic"/>
          <w:sz w:val="22"/>
        </w:rPr>
        <w:tab/>
      </w:r>
      <w:r w:rsidRPr="0081791B">
        <w:rPr>
          <w:rFonts w:ascii="Century Gothic" w:hAnsi="Century Gothic"/>
          <w:b/>
          <w:bCs/>
          <w:i/>
          <w:iCs/>
          <w:sz w:val="22"/>
          <w:highlight w:val="yellow"/>
        </w:rPr>
        <w:t>Formulierung für Lokalsektionen</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spacing w:after="120"/>
        <w:ind w:left="2552" w:hanging="2552"/>
        <w:rPr>
          <w:rFonts w:ascii="Century Gothic" w:hAnsi="Century Gothic"/>
          <w:sz w:val="22"/>
        </w:rPr>
      </w:pPr>
      <w:r>
        <w:rPr>
          <w:rFonts w:ascii="Century Gothic" w:hAnsi="Century Gothic"/>
          <w:i/>
          <w:iCs/>
          <w:sz w:val="22"/>
        </w:rPr>
        <w:t>Zweck</w:t>
      </w:r>
      <w:r>
        <w:rPr>
          <w:rFonts w:ascii="Century Gothic" w:hAnsi="Century Gothic"/>
          <w:i/>
          <w:iCs/>
          <w:sz w:val="22"/>
        </w:rPr>
        <w:tab/>
      </w:r>
      <w:proofErr w:type="gramStart"/>
      <w:r>
        <w:rPr>
          <w:rFonts w:ascii="Century Gothic" w:hAnsi="Century Gothic"/>
          <w:sz w:val="22"/>
        </w:rPr>
        <w:t>Der .....</w:t>
      </w:r>
      <w:proofErr w:type="gramEnd"/>
      <w:r>
        <w:rPr>
          <w:rFonts w:ascii="Century Gothic" w:hAnsi="Century Gothic"/>
          <w:sz w:val="22"/>
        </w:rPr>
        <w:t xml:space="preserve"> bezweckt:</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Unterstützung der Bestrebungen der SKG;</w:t>
      </w:r>
    </w:p>
    <w:p w:rsidR="00B207F6" w:rsidRPr="00496F13" w:rsidRDefault="00B207F6" w:rsidP="0081791B">
      <w:pPr>
        <w:numPr>
          <w:ilvl w:val="0"/>
          <w:numId w:val="19"/>
        </w:numPr>
        <w:tabs>
          <w:tab w:val="left" w:pos="2552"/>
        </w:tabs>
        <w:spacing w:after="120"/>
        <w:ind w:left="2903" w:hanging="357"/>
        <w:rPr>
          <w:rFonts w:ascii="Century Gothic" w:hAnsi="Century Gothic"/>
          <w:sz w:val="22"/>
        </w:rPr>
      </w:pPr>
      <w:r w:rsidRPr="00496F13">
        <w:rPr>
          <w:rFonts w:ascii="Century Gothic" w:hAnsi="Century Gothic"/>
          <w:sz w:val="22"/>
        </w:rPr>
        <w:t>Förderung der Haltung und Verbreitung von Rassehunden</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 xml:space="preserve">Durchführung von </w:t>
      </w:r>
      <w:proofErr w:type="spellStart"/>
      <w:r>
        <w:rPr>
          <w:rFonts w:ascii="Century Gothic" w:hAnsi="Century Gothic"/>
          <w:sz w:val="22"/>
        </w:rPr>
        <w:t>kynologischen</w:t>
      </w:r>
      <w:proofErr w:type="spellEnd"/>
      <w:r>
        <w:rPr>
          <w:rFonts w:ascii="Century Gothic" w:hAnsi="Century Gothic"/>
          <w:sz w:val="22"/>
        </w:rPr>
        <w:t xml:space="preserve"> Wettkämpfen und Veranstaltungen;</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 xml:space="preserve">Vermittlung von Informationen und Kenntnissen an die Mitglieder und an weitere Kreise über die </w:t>
      </w:r>
      <w:r w:rsidR="00F812D5">
        <w:rPr>
          <w:rFonts w:ascii="Century Gothic" w:hAnsi="Century Gothic"/>
          <w:sz w:val="22"/>
        </w:rPr>
        <w:t>Eigenschaften</w:t>
      </w:r>
      <w:r>
        <w:rPr>
          <w:rFonts w:ascii="Century Gothic" w:hAnsi="Century Gothic"/>
          <w:sz w:val="22"/>
        </w:rPr>
        <w:t xml:space="preserve"> von Rassehunden, die Anschaffung und Haltung sowie die Erziehung und Ausbildung von Hunden auf der Grund</w:t>
      </w:r>
      <w:r w:rsidR="0081791B">
        <w:rPr>
          <w:rFonts w:ascii="Century Gothic" w:hAnsi="Century Gothic"/>
          <w:sz w:val="22"/>
        </w:rPr>
        <w:softHyphen/>
      </w:r>
      <w:r>
        <w:rPr>
          <w:rFonts w:ascii="Century Gothic" w:hAnsi="Century Gothic"/>
          <w:sz w:val="22"/>
        </w:rPr>
        <w:t>lage wissenschaftlicher Erkenntnisse, sportlich fairer Gesin</w:t>
      </w:r>
      <w:r w:rsidR="0081791B">
        <w:rPr>
          <w:rFonts w:ascii="Century Gothic" w:hAnsi="Century Gothic"/>
          <w:sz w:val="22"/>
        </w:rPr>
        <w:softHyphen/>
      </w:r>
      <w:r>
        <w:rPr>
          <w:rFonts w:ascii="Century Gothic" w:hAnsi="Century Gothic"/>
          <w:sz w:val="22"/>
        </w:rPr>
        <w:t>nung und Beachtung der Prinzipien der Tierschutzgesetz</w:t>
      </w:r>
      <w:r w:rsidR="0081791B">
        <w:rPr>
          <w:rFonts w:ascii="Century Gothic" w:hAnsi="Century Gothic"/>
          <w:sz w:val="22"/>
        </w:rPr>
        <w:softHyphen/>
      </w:r>
      <w:r>
        <w:rPr>
          <w:rFonts w:ascii="Century Gothic" w:hAnsi="Century Gothic"/>
          <w:sz w:val="22"/>
        </w:rPr>
        <w:t>gebung;</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Interessenvertretung gegenüber Behörden;</w:t>
      </w:r>
    </w:p>
    <w:p w:rsidR="008A06D0" w:rsidRDefault="008A06D0" w:rsidP="0081791B">
      <w:pPr>
        <w:numPr>
          <w:ilvl w:val="0"/>
          <w:numId w:val="19"/>
        </w:numPr>
        <w:tabs>
          <w:tab w:val="left" w:pos="2552"/>
        </w:tabs>
        <w:rPr>
          <w:rFonts w:ascii="Century Gothic" w:hAnsi="Century Gothic"/>
          <w:sz w:val="22"/>
        </w:rPr>
      </w:pPr>
      <w:r>
        <w:rPr>
          <w:rFonts w:ascii="Century Gothic" w:hAnsi="Century Gothic"/>
          <w:sz w:val="22"/>
        </w:rPr>
        <w:t>Förderung freundschaftlicher Beziehungen unter den Mit</w:t>
      </w:r>
      <w:r w:rsidR="0081791B">
        <w:rPr>
          <w:rFonts w:ascii="Century Gothic" w:hAnsi="Century Gothic"/>
          <w:sz w:val="22"/>
        </w:rPr>
        <w:softHyphen/>
      </w:r>
      <w:r>
        <w:rPr>
          <w:rFonts w:ascii="Century Gothic" w:hAnsi="Century Gothic"/>
          <w:sz w:val="22"/>
        </w:rPr>
        <w:t>gliedern und Pflege der Geselligkeit.</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2</w:t>
      </w:r>
      <w:r>
        <w:rPr>
          <w:rFonts w:ascii="Century Gothic" w:hAnsi="Century Gothic"/>
          <w:sz w:val="22"/>
        </w:rPr>
        <w:tab/>
      </w:r>
      <w:r>
        <w:rPr>
          <w:rFonts w:ascii="Century Gothic" w:hAnsi="Century Gothic"/>
          <w:sz w:val="22"/>
        </w:rPr>
        <w:tab/>
      </w:r>
      <w:r>
        <w:rPr>
          <w:rFonts w:ascii="Century Gothic" w:hAnsi="Century Gothic"/>
          <w:sz w:val="22"/>
        </w:rPr>
        <w:tab/>
      </w:r>
      <w:r w:rsidRPr="0081791B">
        <w:rPr>
          <w:rFonts w:ascii="Century Gothic" w:hAnsi="Century Gothic"/>
          <w:b/>
          <w:bCs/>
          <w:i/>
          <w:iCs/>
          <w:sz w:val="22"/>
          <w:highlight w:val="yellow"/>
        </w:rPr>
        <w:t>Formulierung für Rasseklubs</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rPr>
          <w:rFonts w:ascii="Century Gothic" w:hAnsi="Century Gothic"/>
          <w:i/>
          <w:iCs/>
          <w:sz w:val="22"/>
        </w:rPr>
        <w:t>Zweck</w:t>
      </w:r>
      <w:r>
        <w:rPr>
          <w:rFonts w:ascii="Century Gothic" w:hAnsi="Century Gothic"/>
          <w:i/>
          <w:iCs/>
          <w:sz w:val="22"/>
        </w:rPr>
        <w:tab/>
      </w:r>
      <w:proofErr w:type="gramStart"/>
      <w:r>
        <w:rPr>
          <w:rFonts w:ascii="Century Gothic" w:hAnsi="Century Gothic"/>
          <w:sz w:val="22"/>
        </w:rPr>
        <w:t>Der .....</w:t>
      </w:r>
      <w:proofErr w:type="gramEnd"/>
      <w:r>
        <w:rPr>
          <w:rFonts w:ascii="Century Gothic" w:hAnsi="Century Gothic"/>
          <w:sz w:val="22"/>
        </w:rPr>
        <w:t xml:space="preserve"> bezweckt:</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 xml:space="preserve">Die Reinzucht der Rasse(n) ........ in der Schweiz nach den bei der </w:t>
      </w:r>
      <w:proofErr w:type="spellStart"/>
      <w:r>
        <w:rPr>
          <w:rFonts w:ascii="Century Gothic" w:hAnsi="Century Gothic"/>
          <w:sz w:val="22"/>
        </w:rPr>
        <w:t>Fédération</w:t>
      </w:r>
      <w:proofErr w:type="spellEnd"/>
      <w:r>
        <w:rPr>
          <w:rFonts w:ascii="Century Gothic" w:hAnsi="Century Gothic"/>
          <w:sz w:val="22"/>
        </w:rPr>
        <w:t xml:space="preserve"> </w:t>
      </w:r>
      <w:proofErr w:type="spellStart"/>
      <w:r>
        <w:rPr>
          <w:rFonts w:ascii="Century Gothic" w:hAnsi="Century Gothic"/>
          <w:sz w:val="22"/>
        </w:rPr>
        <w:t>Cynologique</w:t>
      </w:r>
      <w:proofErr w:type="spellEnd"/>
      <w:r>
        <w:rPr>
          <w:rFonts w:ascii="Century Gothic" w:hAnsi="Century Gothic"/>
          <w:sz w:val="22"/>
        </w:rPr>
        <w:t xml:space="preserve"> Internationale FCI deponierten Standards zu fördern;</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Förderung der Haltung und Verbreitung der Rasse(n) .....;</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Unterstützung der Bestrebungen der SKG;</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 xml:space="preserve">Durchführung von </w:t>
      </w:r>
      <w:proofErr w:type="spellStart"/>
      <w:r>
        <w:rPr>
          <w:rFonts w:ascii="Century Gothic" w:hAnsi="Century Gothic"/>
          <w:sz w:val="22"/>
        </w:rPr>
        <w:t>kynologischen</w:t>
      </w:r>
      <w:proofErr w:type="spellEnd"/>
      <w:r>
        <w:rPr>
          <w:rFonts w:ascii="Century Gothic" w:hAnsi="Century Gothic"/>
          <w:sz w:val="22"/>
        </w:rPr>
        <w:t xml:space="preserve"> Wettkämpfen und Veranstaltungen;</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 xml:space="preserve">Vermittlung von Informationen und Kenntnissen an die Mitglieder und an weitere Kreise über die Zucht der Rasse(n) ........, deren Anschaffung, Haltung und Pflege sowie deren Erziehung und Ausbildung auf der Grundlage </w:t>
      </w:r>
      <w:r>
        <w:rPr>
          <w:rFonts w:ascii="Century Gothic" w:hAnsi="Century Gothic"/>
          <w:sz w:val="22"/>
        </w:rPr>
        <w:lastRenderedPageBreak/>
        <w:t>wissenschaftlicher Erkenntnisse, sportlich fairer Gesinnung und Beachtung der Prinzipien der Tierschutzgesetzge</w:t>
      </w:r>
      <w:r w:rsidR="0081791B">
        <w:rPr>
          <w:rFonts w:ascii="Century Gothic" w:hAnsi="Century Gothic"/>
          <w:sz w:val="22"/>
        </w:rPr>
        <w:softHyphen/>
      </w:r>
      <w:r>
        <w:rPr>
          <w:rFonts w:ascii="Century Gothic" w:hAnsi="Century Gothic"/>
          <w:sz w:val="22"/>
        </w:rPr>
        <w:t>bung;</w:t>
      </w:r>
    </w:p>
    <w:p w:rsidR="003A4CB5" w:rsidRDefault="003A4CB5"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Rekrutierung, Ausbildung und Weiterbildung von Per</w:t>
      </w:r>
      <w:r w:rsidR="0081791B">
        <w:rPr>
          <w:rFonts w:ascii="Century Gothic" w:hAnsi="Century Gothic"/>
          <w:sz w:val="22"/>
        </w:rPr>
        <w:softHyphen/>
      </w:r>
      <w:r>
        <w:rPr>
          <w:rFonts w:ascii="Century Gothic" w:hAnsi="Century Gothic"/>
          <w:sz w:val="22"/>
        </w:rPr>
        <w:t>sonen, die ein Richteramt im Rahmen des Klubs wahr</w:t>
      </w:r>
      <w:r w:rsidR="0081791B">
        <w:rPr>
          <w:rFonts w:ascii="Century Gothic" w:hAnsi="Century Gothic"/>
          <w:sz w:val="22"/>
        </w:rPr>
        <w:softHyphen/>
      </w:r>
      <w:r>
        <w:rPr>
          <w:rFonts w:ascii="Century Gothic" w:hAnsi="Century Gothic"/>
          <w:sz w:val="22"/>
        </w:rPr>
        <w:t>nehmen;</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Förderung der Kontakte zwischen Züchtern und Interes</w:t>
      </w:r>
      <w:r w:rsidR="0081791B">
        <w:rPr>
          <w:rFonts w:ascii="Century Gothic" w:hAnsi="Century Gothic"/>
          <w:sz w:val="22"/>
        </w:rPr>
        <w:softHyphen/>
      </w:r>
      <w:r>
        <w:rPr>
          <w:rFonts w:ascii="Century Gothic" w:hAnsi="Century Gothic"/>
          <w:sz w:val="22"/>
        </w:rPr>
        <w:t>senten;</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Förderung freundschaftlicher Beziehungen unter den Mitgliedern und Pflege der Geselligkeit;</w:t>
      </w:r>
    </w:p>
    <w:p w:rsidR="008A06D0" w:rsidRDefault="008A06D0" w:rsidP="0081791B">
      <w:pPr>
        <w:numPr>
          <w:ilvl w:val="0"/>
          <w:numId w:val="21"/>
        </w:numPr>
        <w:tabs>
          <w:tab w:val="left" w:pos="2552"/>
        </w:tabs>
        <w:rPr>
          <w:rFonts w:ascii="Century Gothic" w:hAnsi="Century Gothic"/>
          <w:sz w:val="22"/>
        </w:rPr>
      </w:pPr>
      <w:r>
        <w:rPr>
          <w:rFonts w:ascii="Century Gothic" w:hAnsi="Century Gothic"/>
          <w:sz w:val="22"/>
        </w:rPr>
        <w:t>Kontakte mit ausländischen Klubs der gleichen Rasse(n).</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i/>
          <w:iCs/>
          <w:sz w:val="22"/>
        </w:rPr>
      </w:pPr>
      <w:r>
        <w:rPr>
          <w:rFonts w:ascii="Century Gothic" w:hAnsi="Century Gothic"/>
          <w:i/>
          <w:iCs/>
          <w:sz w:val="22"/>
        </w:rPr>
        <w:t>Zweckverfolgung</w:t>
      </w:r>
      <w:r>
        <w:rPr>
          <w:rFonts w:ascii="Century Gothic" w:hAnsi="Century Gothic"/>
          <w:sz w:val="22"/>
        </w:rPr>
        <w:tab/>
        <w:t>Art. 3</w:t>
      </w:r>
      <w:r>
        <w:rPr>
          <w:rFonts w:ascii="Century Gothic" w:hAnsi="Century Gothic"/>
          <w:sz w:val="22"/>
        </w:rPr>
        <w:tab/>
      </w:r>
      <w:r>
        <w:rPr>
          <w:rFonts w:ascii="Century Gothic" w:hAnsi="Century Gothic"/>
          <w:sz w:val="22"/>
        </w:rPr>
        <w:tab/>
      </w:r>
      <w:r>
        <w:rPr>
          <w:rFonts w:ascii="Century Gothic" w:hAnsi="Century Gothic"/>
          <w:sz w:val="22"/>
        </w:rPr>
        <w:tab/>
      </w:r>
      <w:r w:rsidRPr="0081791B">
        <w:rPr>
          <w:rFonts w:ascii="Century Gothic" w:hAnsi="Century Gothic"/>
          <w:b/>
          <w:bCs/>
          <w:i/>
          <w:iCs/>
          <w:sz w:val="22"/>
          <w:highlight w:val="yellow"/>
        </w:rPr>
        <w:t>Formulierung für Lokalsektionen</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rPr>
          <w:rFonts w:ascii="Century Gothic" w:hAnsi="Century Gothic"/>
          <w:sz w:val="22"/>
        </w:rPr>
        <w:tab/>
        <w:t>Der Verein strebt die Erfüllung dieser Aufgaben an durch:</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Durchführung von Erziehungs- und Ausbildungskursen;</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Erfahrungsaustausch und Beratung bei der Ausbildung von Hunden;</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Beratung bei der Wahl und beim Kauf von Hunden;</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Durchführung von Informationsveranstaltungen;</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Durchführung von Leistungsprüfungen und anderen Veranstaltungen;</w:t>
      </w:r>
    </w:p>
    <w:p w:rsidR="008A06D0" w:rsidRDefault="008A06D0" w:rsidP="0081791B">
      <w:pPr>
        <w:numPr>
          <w:ilvl w:val="0"/>
          <w:numId w:val="23"/>
        </w:numPr>
        <w:tabs>
          <w:tab w:val="left" w:pos="2552"/>
        </w:tabs>
        <w:rPr>
          <w:rFonts w:ascii="Century Gothic" w:hAnsi="Century Gothic"/>
          <w:sz w:val="22"/>
        </w:rPr>
      </w:pPr>
      <w:r>
        <w:rPr>
          <w:rFonts w:ascii="Century Gothic" w:hAnsi="Century Gothic"/>
          <w:sz w:val="22"/>
        </w:rPr>
        <w:t>Kontaktpflege und Zusammenarbeit mit den lokalen und regionalen Behörden.</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i/>
          <w:iCs/>
          <w:sz w:val="22"/>
        </w:rPr>
      </w:pPr>
      <w:r>
        <w:rPr>
          <w:rFonts w:ascii="Century Gothic" w:hAnsi="Century Gothic"/>
          <w:sz w:val="22"/>
        </w:rPr>
        <w:tab/>
        <w:t>Art. 3</w:t>
      </w:r>
      <w:r>
        <w:rPr>
          <w:rFonts w:ascii="Century Gothic" w:hAnsi="Century Gothic"/>
          <w:sz w:val="22"/>
        </w:rPr>
        <w:tab/>
      </w:r>
      <w:r>
        <w:rPr>
          <w:rFonts w:ascii="Century Gothic" w:hAnsi="Century Gothic"/>
          <w:sz w:val="22"/>
        </w:rPr>
        <w:tab/>
      </w:r>
      <w:r>
        <w:rPr>
          <w:rFonts w:ascii="Century Gothic" w:hAnsi="Century Gothic"/>
          <w:sz w:val="22"/>
        </w:rPr>
        <w:tab/>
      </w:r>
      <w:r w:rsidRPr="0081791B">
        <w:rPr>
          <w:rFonts w:ascii="Century Gothic" w:hAnsi="Century Gothic"/>
          <w:b/>
          <w:bCs/>
          <w:i/>
          <w:iCs/>
          <w:sz w:val="22"/>
          <w:highlight w:val="yellow"/>
        </w:rPr>
        <w:t>Formulierung für Rasseklubs</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rPr>
          <w:rFonts w:ascii="Century Gothic" w:hAnsi="Century Gothic"/>
          <w:i/>
          <w:iCs/>
          <w:sz w:val="22"/>
        </w:rPr>
        <w:t>Zweckverfolgung</w:t>
      </w:r>
      <w:r>
        <w:rPr>
          <w:rFonts w:ascii="Century Gothic" w:hAnsi="Century Gothic"/>
          <w:i/>
          <w:iCs/>
          <w:sz w:val="22"/>
        </w:rPr>
        <w:tab/>
      </w:r>
      <w:r>
        <w:rPr>
          <w:rFonts w:ascii="Century Gothic" w:hAnsi="Century Gothic"/>
          <w:sz w:val="22"/>
        </w:rPr>
        <w:t>Der Verein strebt die Erfüllung dieser Aufgaben an durch:</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Durchführung von Kursen und Förderung des Erfahrungs</w:t>
      </w:r>
      <w:r w:rsidR="0081791B">
        <w:rPr>
          <w:rFonts w:ascii="Century Gothic" w:hAnsi="Century Gothic"/>
          <w:sz w:val="22"/>
        </w:rPr>
        <w:softHyphen/>
      </w:r>
      <w:r>
        <w:rPr>
          <w:rFonts w:ascii="Century Gothic" w:hAnsi="Century Gothic"/>
          <w:sz w:val="22"/>
        </w:rPr>
        <w:t>austausches unter den Mitgliedern;</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Beratung von Interessenten beim Kauf von Hunden der Rasse(n) .....;</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Betrieb einer Auskunfts- und Vermittlungsstelle;</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Überwachung der Einhaltung des/der Rassestandards und deren Bekanntgabe an Interessenten;</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Durchführung von klubinternen und CAC-Ausstellungen, von Leistungsprüfungen und anderen Wettkämpfen;</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Durchführung von Zuchtzulassungsprüfungen;</w:t>
      </w:r>
    </w:p>
    <w:p w:rsidR="00D66CCB" w:rsidRPr="00496F13" w:rsidRDefault="00D66CCB" w:rsidP="0081791B">
      <w:pPr>
        <w:numPr>
          <w:ilvl w:val="0"/>
          <w:numId w:val="25"/>
        </w:numPr>
        <w:tabs>
          <w:tab w:val="left" w:pos="2552"/>
        </w:tabs>
        <w:spacing w:after="120"/>
        <w:ind w:left="2909" w:hanging="357"/>
        <w:rPr>
          <w:rFonts w:ascii="Century Gothic" w:hAnsi="Century Gothic"/>
          <w:sz w:val="22"/>
        </w:rPr>
      </w:pPr>
      <w:r w:rsidRPr="00496F13">
        <w:rPr>
          <w:rFonts w:ascii="Century Gothic" w:hAnsi="Century Gothic"/>
          <w:sz w:val="22"/>
        </w:rPr>
        <w:t>Wahl und</w:t>
      </w:r>
      <w:r w:rsidR="008A06D0" w:rsidRPr="00496F13">
        <w:rPr>
          <w:rFonts w:ascii="Century Gothic" w:hAnsi="Century Gothic"/>
          <w:sz w:val="22"/>
        </w:rPr>
        <w:t xml:space="preserve"> Ausbildung von Richteranwär</w:t>
      </w:r>
      <w:r w:rsidR="00B207F6" w:rsidRPr="00496F13">
        <w:rPr>
          <w:rFonts w:ascii="Century Gothic" w:hAnsi="Century Gothic"/>
          <w:sz w:val="22"/>
        </w:rPr>
        <w:t xml:space="preserve">tern </w:t>
      </w:r>
    </w:p>
    <w:p w:rsidR="008A06D0" w:rsidRPr="00496F13" w:rsidRDefault="00D66CCB" w:rsidP="0081791B">
      <w:pPr>
        <w:numPr>
          <w:ilvl w:val="0"/>
          <w:numId w:val="25"/>
        </w:numPr>
        <w:tabs>
          <w:tab w:val="left" w:pos="2552"/>
        </w:tabs>
        <w:spacing w:after="120"/>
        <w:ind w:left="2909" w:hanging="357"/>
        <w:rPr>
          <w:rFonts w:ascii="Century Gothic" w:hAnsi="Century Gothic"/>
          <w:sz w:val="22"/>
        </w:rPr>
      </w:pPr>
      <w:r w:rsidRPr="00496F13">
        <w:rPr>
          <w:rFonts w:ascii="Century Gothic" w:hAnsi="Century Gothic"/>
          <w:sz w:val="22"/>
        </w:rPr>
        <w:t>Wahl von Richtern (sofern gemäss Reglement verlangt)</w:t>
      </w:r>
    </w:p>
    <w:p w:rsidR="008A06D0" w:rsidRDefault="008A06D0" w:rsidP="0081791B">
      <w:pPr>
        <w:numPr>
          <w:ilvl w:val="0"/>
          <w:numId w:val="25"/>
        </w:numPr>
        <w:tabs>
          <w:tab w:val="left" w:pos="2552"/>
        </w:tabs>
        <w:rPr>
          <w:rFonts w:ascii="Century Gothic" w:hAnsi="Century Gothic"/>
          <w:sz w:val="22"/>
        </w:rPr>
      </w:pPr>
      <w:r>
        <w:rPr>
          <w:rFonts w:ascii="Century Gothic" w:hAnsi="Century Gothic"/>
          <w:sz w:val="22"/>
        </w:rPr>
        <w:t>Aktivierung von Ausstellungen und Wettkämpfen durch Abgabe von Ehren- und Wanderpreisen.</w:t>
      </w:r>
    </w:p>
    <w:p w:rsidR="008A06D0" w:rsidRDefault="008A06D0" w:rsidP="0081791B">
      <w:pPr>
        <w:tabs>
          <w:tab w:val="left" w:pos="2552"/>
        </w:tabs>
        <w:rPr>
          <w:rFonts w:ascii="Century Gothic" w:hAnsi="Century Gothic"/>
          <w:sz w:val="22"/>
        </w:rPr>
      </w:pPr>
    </w:p>
    <w:p w:rsidR="0081791B" w:rsidRDefault="0081791B" w:rsidP="0081791B">
      <w:pPr>
        <w:rPr>
          <w:rFonts w:ascii="Century Gothic" w:hAnsi="Century Gothic" w:cs="Arial"/>
          <w:szCs w:val="20"/>
        </w:rPr>
      </w:pPr>
    </w:p>
    <w:p w:rsidR="0081791B" w:rsidRDefault="0081791B" w:rsidP="0081791B">
      <w:pPr>
        <w:rPr>
          <w:rFonts w:ascii="Century Gothic" w:hAnsi="Century Gothic" w:cs="Arial"/>
          <w:szCs w:val="20"/>
        </w:rPr>
      </w:pPr>
    </w:p>
    <w:p w:rsidR="008A06D0" w:rsidRPr="00167E4C" w:rsidRDefault="008A06D0" w:rsidP="0081791B">
      <w:pPr>
        <w:pStyle w:val="berschrift2"/>
        <w:keepNext w:val="0"/>
        <w:ind w:left="2909" w:hanging="357"/>
        <w:rPr>
          <w:rFonts w:ascii="Century Gothic" w:eastAsia="Arial Unicode MS" w:hAnsi="Century Gothic"/>
          <w:bCs w:val="0"/>
          <w:sz w:val="24"/>
          <w:lang w:val="de-CH"/>
        </w:rPr>
      </w:pPr>
      <w:r w:rsidRPr="00167E4C">
        <w:rPr>
          <w:rFonts w:ascii="Century Gothic" w:hAnsi="Century Gothic"/>
          <w:bCs w:val="0"/>
          <w:sz w:val="24"/>
          <w:lang w:val="de-CH"/>
        </w:rPr>
        <w:t>II.</w:t>
      </w:r>
      <w:r w:rsidRPr="00167E4C">
        <w:rPr>
          <w:rFonts w:ascii="Century Gothic" w:hAnsi="Century Gothic"/>
          <w:bCs w:val="0"/>
          <w:sz w:val="24"/>
          <w:lang w:val="de-CH"/>
        </w:rPr>
        <w:tab/>
        <w:t>MITGLIEDSCHAFT</w:t>
      </w:r>
    </w:p>
    <w:p w:rsidR="008A06D0" w:rsidRDefault="008A06D0" w:rsidP="0081791B">
      <w:pPr>
        <w:tabs>
          <w:tab w:val="left" w:pos="2552"/>
        </w:tabs>
        <w:ind w:left="2552"/>
        <w:rPr>
          <w:rFonts w:ascii="Century Gothic" w:hAnsi="Century Gothic"/>
          <w:sz w:val="22"/>
          <w:u w:val="single"/>
        </w:rPr>
      </w:pPr>
    </w:p>
    <w:p w:rsidR="008A06D0" w:rsidRDefault="008A06D0" w:rsidP="0081791B">
      <w:pPr>
        <w:tabs>
          <w:tab w:val="left" w:pos="2552"/>
        </w:tabs>
        <w:ind w:left="2552"/>
        <w:rPr>
          <w:rFonts w:ascii="Century Gothic" w:hAnsi="Century Gothic"/>
          <w:sz w:val="22"/>
          <w:u w:val="single"/>
        </w:rPr>
      </w:pPr>
    </w:p>
    <w:p w:rsidR="008A06D0" w:rsidRPr="00167E4C" w:rsidRDefault="008A06D0" w:rsidP="0081791B">
      <w:pPr>
        <w:numPr>
          <w:ilvl w:val="0"/>
          <w:numId w:val="17"/>
        </w:numPr>
        <w:tabs>
          <w:tab w:val="left" w:pos="3969"/>
        </w:tabs>
        <w:ind w:left="2909" w:hanging="357"/>
        <w:rPr>
          <w:rFonts w:ascii="Century Gothic" w:hAnsi="Century Gothic"/>
          <w:b/>
          <w:sz w:val="22"/>
        </w:rPr>
      </w:pPr>
      <w:r w:rsidRPr="00167E4C">
        <w:rPr>
          <w:rFonts w:ascii="Century Gothic" w:hAnsi="Century Gothic"/>
          <w:b/>
          <w:sz w:val="22"/>
        </w:rPr>
        <w:t>Erwerb der Mitgliedschaft</w:t>
      </w:r>
    </w:p>
    <w:p w:rsidR="00DF0038" w:rsidRDefault="00DF0038"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4</w:t>
      </w:r>
    </w:p>
    <w:p w:rsidR="008A06D0" w:rsidRDefault="008A06D0" w:rsidP="0081791B">
      <w:pPr>
        <w:tabs>
          <w:tab w:val="left" w:pos="2552"/>
        </w:tabs>
        <w:rPr>
          <w:rFonts w:ascii="Century Gothic" w:hAnsi="Century Gothic"/>
          <w:sz w:val="22"/>
        </w:rPr>
      </w:pPr>
    </w:p>
    <w:p w:rsidR="008A06D0" w:rsidRDefault="008A06D0" w:rsidP="0081791B">
      <w:pPr>
        <w:pStyle w:val="berschrift3"/>
        <w:keepNext w:val="0"/>
        <w:ind w:left="2550" w:hanging="2550"/>
        <w:rPr>
          <w:rFonts w:ascii="Century Gothic" w:hAnsi="Century Gothic"/>
          <w:i w:val="0"/>
          <w:iCs w:val="0"/>
          <w:sz w:val="22"/>
          <w:lang w:val="de-CH"/>
        </w:rPr>
      </w:pPr>
      <w:r>
        <w:rPr>
          <w:rFonts w:ascii="Century Gothic" w:hAnsi="Century Gothic"/>
          <w:sz w:val="22"/>
          <w:lang w:val="de-CH"/>
        </w:rPr>
        <w:t>Mitglieder</w:t>
      </w:r>
      <w:r>
        <w:rPr>
          <w:rFonts w:ascii="Century Gothic" w:hAnsi="Century Gothic"/>
          <w:sz w:val="22"/>
          <w:lang w:val="de-CH"/>
        </w:rPr>
        <w:tab/>
      </w:r>
      <w:r>
        <w:rPr>
          <w:rFonts w:ascii="Century Gothic" w:hAnsi="Century Gothic"/>
          <w:i w:val="0"/>
          <w:iCs w:val="0"/>
          <w:sz w:val="22"/>
          <w:lang w:val="de-CH"/>
        </w:rPr>
        <w:t xml:space="preserve">Alle Personen können in den Verein aufgenommen werden; Minderjährige nur im Einverständnis der Eltern oder des gesetzlichen Vertreters. Sie haben das Stimmrecht </w:t>
      </w:r>
      <w:proofErr w:type="gramStart"/>
      <w:r>
        <w:rPr>
          <w:rFonts w:ascii="Century Gothic" w:hAnsi="Century Gothic"/>
          <w:i w:val="0"/>
          <w:iCs w:val="0"/>
          <w:sz w:val="22"/>
          <w:lang w:val="de-CH"/>
        </w:rPr>
        <w:t xml:space="preserve">ab </w:t>
      </w:r>
      <w:r w:rsidRPr="005E4472">
        <w:rPr>
          <w:rFonts w:ascii="Century Gothic" w:hAnsi="Century Gothic"/>
          <w:i w:val="0"/>
          <w:iCs w:val="0"/>
          <w:sz w:val="22"/>
          <w:highlight w:val="yellow"/>
          <w:lang w:val="de-CH"/>
        </w:rPr>
        <w:t>.....</w:t>
      </w:r>
      <w:proofErr w:type="gramEnd"/>
      <w:r>
        <w:rPr>
          <w:rFonts w:ascii="Century Gothic" w:hAnsi="Century Gothic"/>
          <w:i w:val="0"/>
          <w:iCs w:val="0"/>
          <w:sz w:val="22"/>
          <w:lang w:val="de-CH"/>
        </w:rPr>
        <w:t xml:space="preserve"> Jahren.</w:t>
      </w:r>
    </w:p>
    <w:p w:rsidR="00DF0038" w:rsidRDefault="00DF0038"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r>
        <w:rPr>
          <w:rFonts w:ascii="Century Gothic" w:hAnsi="Century Gothic"/>
          <w:sz w:val="22"/>
        </w:rPr>
        <w:tab/>
        <w:t>Auch juristische Personen können die Mitgliedschaft erwer</w:t>
      </w:r>
      <w:r w:rsidR="0081791B">
        <w:rPr>
          <w:rFonts w:ascii="Century Gothic" w:hAnsi="Century Gothic"/>
          <w:sz w:val="22"/>
        </w:rPr>
        <w:softHyphen/>
      </w:r>
      <w:r>
        <w:rPr>
          <w:rFonts w:ascii="Century Gothic" w:hAnsi="Century Gothic"/>
          <w:sz w:val="22"/>
        </w:rPr>
        <w:t>ben.</w:t>
      </w:r>
    </w:p>
    <w:p w:rsidR="007009D1" w:rsidRDefault="007009D1" w:rsidP="0081791B">
      <w:pPr>
        <w:tabs>
          <w:tab w:val="left" w:pos="2552"/>
        </w:tabs>
        <w:ind w:left="2550"/>
        <w:rPr>
          <w:rFonts w:ascii="Century Gothic" w:hAnsi="Century Gothic"/>
          <w:sz w:val="22"/>
        </w:rPr>
      </w:pPr>
    </w:p>
    <w:p w:rsidR="007009D1" w:rsidRDefault="007009D1" w:rsidP="0081791B">
      <w:pPr>
        <w:tabs>
          <w:tab w:val="left" w:pos="2552"/>
        </w:tabs>
        <w:ind w:left="2550"/>
        <w:rPr>
          <w:rFonts w:ascii="Century Gothic" w:hAnsi="Century Gothic"/>
          <w:sz w:val="22"/>
        </w:rPr>
      </w:pPr>
      <w:r>
        <w:rPr>
          <w:rFonts w:ascii="Century Gothic" w:hAnsi="Century Gothic"/>
          <w:sz w:val="22"/>
        </w:rPr>
        <w:t>Der Bestan</w:t>
      </w:r>
      <w:r w:rsidR="0081791B">
        <w:rPr>
          <w:rFonts w:ascii="Century Gothic" w:hAnsi="Century Gothic"/>
          <w:sz w:val="22"/>
        </w:rPr>
        <w:t>d an Mitgliedern jeweils per 1. </w:t>
      </w:r>
      <w:r>
        <w:rPr>
          <w:rFonts w:ascii="Century Gothic" w:hAnsi="Century Gothic"/>
          <w:sz w:val="22"/>
        </w:rPr>
        <w:t>Januar eines jeden Jahres ist der SKG zu melden. Dieser Bestand ist die Grund</w:t>
      </w:r>
      <w:r w:rsidR="0081791B">
        <w:rPr>
          <w:rFonts w:ascii="Century Gothic" w:hAnsi="Century Gothic"/>
          <w:sz w:val="22"/>
        </w:rPr>
        <w:softHyphen/>
      </w:r>
      <w:r>
        <w:rPr>
          <w:rFonts w:ascii="Century Gothic" w:hAnsi="Century Gothic"/>
          <w:sz w:val="22"/>
        </w:rPr>
        <w:t>lage für die Berechnung der Beiträge des Klubs an die SKG</w:t>
      </w:r>
      <w:r w:rsidR="00E134FC">
        <w:rPr>
          <w:rFonts w:ascii="Century Gothic" w:hAnsi="Century Gothic"/>
          <w:sz w:val="22"/>
        </w:rPr>
        <w:t>. Zu diesem Zweck kann der Klub eine eigene Mitglieder</w:t>
      </w:r>
      <w:r w:rsidR="0081791B">
        <w:rPr>
          <w:rFonts w:ascii="Century Gothic" w:hAnsi="Century Gothic"/>
          <w:sz w:val="22"/>
        </w:rPr>
        <w:softHyphen/>
      </w:r>
      <w:r w:rsidR="00E134FC">
        <w:rPr>
          <w:rFonts w:ascii="Century Gothic" w:hAnsi="Century Gothic"/>
          <w:sz w:val="22"/>
        </w:rPr>
        <w:t>datenbank führen.</w:t>
      </w:r>
    </w:p>
    <w:p w:rsidR="007009D1" w:rsidRDefault="007009D1" w:rsidP="0081791B">
      <w:pPr>
        <w:tabs>
          <w:tab w:val="left" w:pos="2552"/>
        </w:tabs>
        <w:ind w:left="2550"/>
        <w:rPr>
          <w:rFonts w:ascii="Century Gothic" w:hAnsi="Century Gothic"/>
          <w:sz w:val="22"/>
        </w:rPr>
      </w:pPr>
    </w:p>
    <w:p w:rsidR="00B94B68" w:rsidRPr="00E134FC" w:rsidRDefault="007009D1" w:rsidP="0081791B">
      <w:pPr>
        <w:tabs>
          <w:tab w:val="left" w:pos="2552"/>
        </w:tabs>
        <w:ind w:left="2550"/>
        <w:rPr>
          <w:rFonts w:ascii="Century Gothic" w:hAnsi="Century Gothic"/>
          <w:sz w:val="22"/>
          <w:szCs w:val="22"/>
        </w:rPr>
      </w:pPr>
      <w:r>
        <w:rPr>
          <w:rFonts w:ascii="Century Gothic" w:hAnsi="Century Gothic"/>
          <w:sz w:val="22"/>
        </w:rPr>
        <w:tab/>
      </w:r>
      <w:r w:rsidRPr="00E134FC">
        <w:rPr>
          <w:rFonts w:ascii="Century Gothic" w:hAnsi="Century Gothic"/>
          <w:sz w:val="22"/>
          <w:szCs w:val="22"/>
        </w:rPr>
        <w:t>Die Mitglieder des Klubs nehmen zustimmend davon Kennt</w:t>
      </w:r>
      <w:r w:rsidR="0081791B">
        <w:rPr>
          <w:rFonts w:ascii="Century Gothic" w:hAnsi="Century Gothic"/>
          <w:sz w:val="22"/>
          <w:szCs w:val="22"/>
        </w:rPr>
        <w:softHyphen/>
      </w:r>
      <w:r w:rsidRPr="00E134FC">
        <w:rPr>
          <w:rFonts w:ascii="Century Gothic" w:hAnsi="Century Gothic"/>
          <w:sz w:val="22"/>
          <w:szCs w:val="22"/>
        </w:rPr>
        <w:t xml:space="preserve">nis, dass die SKG gemäss </w:t>
      </w:r>
      <w:r w:rsidR="00B94B68" w:rsidRPr="00131B13">
        <w:rPr>
          <w:rFonts w:ascii="Century Gothic" w:hAnsi="Century Gothic"/>
          <w:sz w:val="22"/>
          <w:szCs w:val="22"/>
        </w:rPr>
        <w:t>Art.</w:t>
      </w:r>
      <w:r w:rsidR="0081791B">
        <w:rPr>
          <w:rFonts w:ascii="Century Gothic" w:hAnsi="Century Gothic"/>
          <w:sz w:val="22"/>
          <w:szCs w:val="22"/>
        </w:rPr>
        <w:t> </w:t>
      </w:r>
      <w:r w:rsidR="00B94B68" w:rsidRPr="00131B13">
        <w:rPr>
          <w:rFonts w:ascii="Century Gothic" w:hAnsi="Century Gothic"/>
          <w:sz w:val="22"/>
          <w:szCs w:val="22"/>
        </w:rPr>
        <w:t>3 Ziff.</w:t>
      </w:r>
      <w:r w:rsidR="0081791B">
        <w:rPr>
          <w:rFonts w:ascii="Century Gothic" w:hAnsi="Century Gothic"/>
          <w:sz w:val="22"/>
          <w:szCs w:val="22"/>
        </w:rPr>
        <w:t> </w:t>
      </w:r>
      <w:r w:rsidR="00B94B68" w:rsidRPr="00131B13">
        <w:rPr>
          <w:rFonts w:ascii="Century Gothic" w:hAnsi="Century Gothic"/>
          <w:sz w:val="22"/>
          <w:szCs w:val="22"/>
        </w:rPr>
        <w:t xml:space="preserve">13 der SKG-Statuten eine Mitgliederdatenbank für alle Sektionen führt. </w:t>
      </w:r>
      <w:r w:rsidR="00E134FC" w:rsidRPr="00131B13">
        <w:rPr>
          <w:rFonts w:ascii="Century Gothic" w:hAnsi="Century Gothic"/>
          <w:sz w:val="22"/>
          <w:szCs w:val="22"/>
        </w:rPr>
        <w:t>Der Klub ist be</w:t>
      </w:r>
      <w:r w:rsidR="0081791B">
        <w:rPr>
          <w:rFonts w:ascii="Century Gothic" w:hAnsi="Century Gothic"/>
          <w:sz w:val="22"/>
          <w:szCs w:val="22"/>
        </w:rPr>
        <w:softHyphen/>
      </w:r>
      <w:r w:rsidR="00E134FC" w:rsidRPr="00131B13">
        <w:rPr>
          <w:rFonts w:ascii="Century Gothic" w:hAnsi="Century Gothic"/>
          <w:sz w:val="22"/>
          <w:szCs w:val="22"/>
        </w:rPr>
        <w:t>rechtigt</w:t>
      </w:r>
      <w:r w:rsidR="008D0466">
        <w:rPr>
          <w:rFonts w:ascii="Century Gothic" w:hAnsi="Century Gothic"/>
          <w:sz w:val="22"/>
          <w:szCs w:val="22"/>
        </w:rPr>
        <w:t>,</w:t>
      </w:r>
      <w:r w:rsidR="00E134FC" w:rsidRPr="00131B13">
        <w:rPr>
          <w:rFonts w:ascii="Century Gothic" w:hAnsi="Century Gothic"/>
          <w:sz w:val="22"/>
          <w:szCs w:val="22"/>
        </w:rPr>
        <w:t xml:space="preserve"> die Daten seiner Mitglieder (nur: Name, Vorname, Geschlecht, Geburtsdatum, Wohnadresse, Telefonnummer, E-Mailadresse und Datum des Eintrittes in die Sektion</w:t>
      </w:r>
      <w:r w:rsidR="00E134FC">
        <w:rPr>
          <w:rFonts w:ascii="Century Gothic" w:hAnsi="Century Gothic"/>
          <w:sz w:val="22"/>
          <w:szCs w:val="22"/>
        </w:rPr>
        <w:t>) jährlich an die SKG zu übermitteln</w:t>
      </w:r>
      <w:r w:rsidR="00E134FC" w:rsidRPr="00131B13">
        <w:rPr>
          <w:rFonts w:ascii="Century Gothic" w:hAnsi="Century Gothic"/>
          <w:sz w:val="22"/>
          <w:szCs w:val="22"/>
        </w:rPr>
        <w:t>.</w:t>
      </w:r>
    </w:p>
    <w:p w:rsidR="00B94B68" w:rsidRDefault="00B94B68" w:rsidP="0081791B">
      <w:pPr>
        <w:tabs>
          <w:tab w:val="left" w:pos="2552"/>
        </w:tabs>
        <w:ind w:left="2550"/>
        <w:rPr>
          <w:rFonts w:ascii="Century Gothic" w:hAnsi="Century Gothic"/>
          <w:sz w:val="22"/>
        </w:rPr>
      </w:pPr>
    </w:p>
    <w:p w:rsidR="007009D1" w:rsidRDefault="00B94B68" w:rsidP="0081791B">
      <w:pPr>
        <w:tabs>
          <w:tab w:val="left" w:pos="2552"/>
        </w:tabs>
        <w:ind w:left="2550"/>
        <w:rPr>
          <w:rFonts w:ascii="Century Gothic" w:hAnsi="Century Gothic"/>
          <w:sz w:val="22"/>
        </w:rPr>
      </w:pPr>
      <w:r>
        <w:rPr>
          <w:rFonts w:ascii="Century Gothic" w:hAnsi="Century Gothic"/>
          <w:sz w:val="22"/>
        </w:rPr>
        <w:t>Die SKG verwendet diese Daten zwecks zentraler Erfassung und Verwaltung aller Mitglieder der von der SKG anerkann</w:t>
      </w:r>
      <w:r w:rsidR="0081791B">
        <w:rPr>
          <w:rFonts w:ascii="Century Gothic" w:hAnsi="Century Gothic"/>
          <w:sz w:val="22"/>
        </w:rPr>
        <w:softHyphen/>
      </w:r>
      <w:r>
        <w:rPr>
          <w:rFonts w:ascii="Century Gothic" w:hAnsi="Century Gothic"/>
          <w:sz w:val="22"/>
        </w:rPr>
        <w:t>ten Sektionen. Die Mitgliederdaten werden an keine weite</w:t>
      </w:r>
      <w:r w:rsidR="0081791B">
        <w:rPr>
          <w:rFonts w:ascii="Century Gothic" w:hAnsi="Century Gothic"/>
          <w:sz w:val="22"/>
        </w:rPr>
        <w:softHyphen/>
      </w:r>
      <w:r>
        <w:rPr>
          <w:rFonts w:ascii="Century Gothic" w:hAnsi="Century Gothic"/>
          <w:sz w:val="22"/>
        </w:rPr>
        <w:t>ren Dritten bekannt gegeben. Es gilt das Datenschutzregle</w:t>
      </w:r>
      <w:r w:rsidR="0081791B">
        <w:rPr>
          <w:rFonts w:ascii="Century Gothic" w:hAnsi="Century Gothic"/>
          <w:sz w:val="22"/>
        </w:rPr>
        <w:softHyphen/>
      </w:r>
      <w:r>
        <w:rPr>
          <w:rFonts w:ascii="Century Gothic" w:hAnsi="Century Gothic"/>
          <w:sz w:val="22"/>
        </w:rPr>
        <w:t>ment der SKG.</w:t>
      </w:r>
    </w:p>
    <w:p w:rsidR="008A06D0" w:rsidRDefault="008A06D0"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r>
        <w:rPr>
          <w:rFonts w:ascii="Century Gothic" w:hAnsi="Century Gothic"/>
          <w:sz w:val="22"/>
        </w:rPr>
        <w:t>Art. 5</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i/>
          <w:iCs/>
          <w:sz w:val="22"/>
        </w:rPr>
        <w:t>Aufnahme</w:t>
      </w:r>
      <w:r>
        <w:rPr>
          <w:rFonts w:ascii="Century Gothic" w:hAnsi="Century Gothic"/>
          <w:i/>
          <w:iCs/>
          <w:sz w:val="22"/>
        </w:rPr>
        <w:tab/>
      </w:r>
      <w:r>
        <w:rPr>
          <w:rFonts w:ascii="Century Gothic" w:hAnsi="Century Gothic"/>
          <w:sz w:val="22"/>
        </w:rPr>
        <w:t>Die Aufnahme als Mitglied erfolgt durch den Vorstand.</w:t>
      </w:r>
    </w:p>
    <w:p w:rsidR="0081791B" w:rsidRDefault="0081791B"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Wer in den Verein eintreten will, hat sich bei einem Vor</w:t>
      </w:r>
      <w:r w:rsidR="0081791B">
        <w:rPr>
          <w:rFonts w:ascii="Century Gothic" w:hAnsi="Century Gothic"/>
          <w:sz w:val="22"/>
        </w:rPr>
        <w:softHyphen/>
      </w:r>
      <w:r>
        <w:rPr>
          <w:rFonts w:ascii="Century Gothic" w:hAnsi="Century Gothic"/>
          <w:sz w:val="22"/>
        </w:rPr>
        <w:t>standsmitglied schriftlich zu melden.</w:t>
      </w:r>
    </w:p>
    <w:p w:rsidR="008A06D0" w:rsidRDefault="008A06D0" w:rsidP="0081791B">
      <w:pPr>
        <w:tabs>
          <w:tab w:val="left" w:pos="2552"/>
        </w:tabs>
        <w:ind w:left="2552"/>
        <w:rPr>
          <w:rFonts w:ascii="Century Gothic" w:hAnsi="Century Gothic"/>
          <w:sz w:val="22"/>
        </w:rPr>
      </w:pPr>
    </w:p>
    <w:p w:rsidR="008A06D0" w:rsidRDefault="008A06D0" w:rsidP="0081791B">
      <w:pPr>
        <w:pStyle w:val="Textkrper-Einzug2"/>
        <w:ind w:left="2552" w:firstLine="0"/>
        <w:rPr>
          <w:lang w:val="de-CH"/>
        </w:rPr>
      </w:pPr>
      <w:r>
        <w:rPr>
          <w:lang w:val="de-CH"/>
        </w:rPr>
        <w:t>Der Vorstand kann die Aufnahme von Mitgliedern auch ohne Angabe von Gründen ablehnen.</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6</w:t>
      </w:r>
    </w:p>
    <w:p w:rsidR="008A06D0" w:rsidRDefault="008A06D0" w:rsidP="0081791B">
      <w:pPr>
        <w:tabs>
          <w:tab w:val="left" w:pos="2552"/>
        </w:tabs>
        <w:rPr>
          <w:rFonts w:ascii="Century Gothic" w:hAnsi="Century Gothic"/>
          <w:sz w:val="22"/>
        </w:rPr>
      </w:pPr>
    </w:p>
    <w:p w:rsidR="003C3C9E" w:rsidRPr="00A938FB" w:rsidRDefault="008A06D0" w:rsidP="0081791B">
      <w:pPr>
        <w:tabs>
          <w:tab w:val="left" w:pos="2552"/>
        </w:tabs>
        <w:ind w:left="2550" w:hanging="2550"/>
        <w:rPr>
          <w:rFonts w:ascii="Century Gothic" w:hAnsi="Century Gothic"/>
          <w:sz w:val="22"/>
        </w:rPr>
      </w:pPr>
      <w:r w:rsidRPr="00A938FB">
        <w:rPr>
          <w:rFonts w:ascii="Century Gothic" w:hAnsi="Century Gothic"/>
          <w:i/>
          <w:iCs/>
          <w:sz w:val="22"/>
        </w:rPr>
        <w:lastRenderedPageBreak/>
        <w:t>Ehrenmitglieder</w:t>
      </w:r>
      <w:r w:rsidRPr="00A938FB">
        <w:rPr>
          <w:rFonts w:ascii="Century Gothic" w:hAnsi="Century Gothic"/>
          <w:i/>
          <w:iCs/>
          <w:sz w:val="22"/>
        </w:rPr>
        <w:tab/>
      </w:r>
      <w:r w:rsidRPr="00A938FB">
        <w:rPr>
          <w:rFonts w:ascii="Century Gothic" w:hAnsi="Century Gothic"/>
          <w:i/>
          <w:iCs/>
          <w:sz w:val="22"/>
        </w:rPr>
        <w:tab/>
      </w:r>
      <w:r w:rsidR="003C3C9E" w:rsidRPr="00A938FB">
        <w:rPr>
          <w:rFonts w:ascii="Century Gothic" w:hAnsi="Century Gothic"/>
          <w:sz w:val="22"/>
        </w:rPr>
        <w:t>Personen, die sich um die Kynologie oder um den Verein be</w:t>
      </w:r>
      <w:r w:rsidR="0081791B">
        <w:rPr>
          <w:rFonts w:ascii="Century Gothic" w:hAnsi="Century Gothic"/>
          <w:sz w:val="22"/>
        </w:rPr>
        <w:softHyphen/>
      </w:r>
      <w:r w:rsidR="003C3C9E" w:rsidRPr="00A938FB">
        <w:rPr>
          <w:rFonts w:ascii="Century Gothic" w:hAnsi="Century Gothic"/>
          <w:sz w:val="22"/>
        </w:rPr>
        <w:t xml:space="preserve">sonders verdient gemacht haben, können vom Verein zu Ehrenmitgliedern ernannt werden. </w:t>
      </w:r>
    </w:p>
    <w:p w:rsidR="0081791B" w:rsidRDefault="0081791B" w:rsidP="0081791B">
      <w:pPr>
        <w:tabs>
          <w:tab w:val="left" w:pos="2552"/>
        </w:tabs>
        <w:ind w:left="2550" w:hanging="2550"/>
        <w:rPr>
          <w:rFonts w:ascii="Century Gothic" w:hAnsi="Century Gothic"/>
          <w:sz w:val="22"/>
        </w:rPr>
      </w:pPr>
    </w:p>
    <w:p w:rsidR="008A06D0" w:rsidRPr="00A938FB" w:rsidRDefault="0081791B" w:rsidP="0081791B">
      <w:pPr>
        <w:tabs>
          <w:tab w:val="left" w:pos="2552"/>
        </w:tabs>
        <w:ind w:left="2550" w:hanging="2550"/>
        <w:rPr>
          <w:rFonts w:ascii="Century Gothic" w:hAnsi="Century Gothic"/>
          <w:sz w:val="22"/>
        </w:rPr>
      </w:pPr>
      <w:r>
        <w:rPr>
          <w:rFonts w:ascii="Century Gothic" w:hAnsi="Century Gothic"/>
          <w:sz w:val="22"/>
        </w:rPr>
        <w:tab/>
      </w:r>
      <w:r w:rsidR="008A06D0" w:rsidRPr="00A938FB">
        <w:rPr>
          <w:rFonts w:ascii="Century Gothic" w:hAnsi="Century Gothic"/>
          <w:sz w:val="22"/>
        </w:rPr>
        <w:t xml:space="preserve">Der Verein kann </w:t>
      </w:r>
      <w:r w:rsidR="003C3C9E" w:rsidRPr="00A938FB">
        <w:rPr>
          <w:rFonts w:ascii="Century Gothic" w:hAnsi="Century Gothic"/>
          <w:sz w:val="22"/>
        </w:rPr>
        <w:t>aber auch</w:t>
      </w:r>
      <w:r w:rsidR="008A06D0" w:rsidRPr="00A938FB">
        <w:rPr>
          <w:rFonts w:ascii="Century Gothic" w:hAnsi="Century Gothic"/>
          <w:sz w:val="22"/>
        </w:rPr>
        <w:t xml:space="preserve"> der SKG die Ernennung von Ehrenmitgliedern beantragen.</w:t>
      </w:r>
    </w:p>
    <w:p w:rsidR="008A06D0" w:rsidRPr="00A938FB"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sidRPr="00A938FB">
        <w:rPr>
          <w:rFonts w:ascii="Century Gothic" w:hAnsi="Century Gothic"/>
          <w:i/>
          <w:iCs/>
          <w:sz w:val="22"/>
        </w:rPr>
        <w:t>Veteranen</w:t>
      </w:r>
      <w:r w:rsidRPr="00A938FB">
        <w:rPr>
          <w:rFonts w:ascii="Century Gothic" w:hAnsi="Century Gothic"/>
          <w:i/>
          <w:iCs/>
          <w:sz w:val="22"/>
        </w:rPr>
        <w:tab/>
      </w:r>
      <w:r w:rsidRPr="00A938FB">
        <w:rPr>
          <w:rFonts w:ascii="Century Gothic" w:hAnsi="Century Gothic"/>
          <w:sz w:val="22"/>
        </w:rPr>
        <w:t xml:space="preserve">Personen, die während 25 Jahren ununterbrochen Mitglied in einer SKG-Sektion waren, werden auf Antrag des </w:t>
      </w:r>
      <w:r w:rsidR="00681BD4" w:rsidRPr="00A938FB">
        <w:rPr>
          <w:rFonts w:ascii="Century Gothic" w:hAnsi="Century Gothic"/>
          <w:sz w:val="22"/>
        </w:rPr>
        <w:t>Vereinsvor</w:t>
      </w:r>
      <w:r w:rsidR="0081791B">
        <w:rPr>
          <w:rFonts w:ascii="Century Gothic" w:hAnsi="Century Gothic"/>
          <w:sz w:val="22"/>
        </w:rPr>
        <w:softHyphen/>
      </w:r>
      <w:r w:rsidR="00681BD4" w:rsidRPr="00A938FB">
        <w:rPr>
          <w:rFonts w:ascii="Century Gothic" w:hAnsi="Century Gothic"/>
          <w:sz w:val="22"/>
        </w:rPr>
        <w:t xml:space="preserve">standes </w:t>
      </w:r>
      <w:r w:rsidRPr="00A938FB">
        <w:rPr>
          <w:rFonts w:ascii="Century Gothic" w:hAnsi="Century Gothic"/>
          <w:sz w:val="22"/>
        </w:rPr>
        <w:t>durch die SKG zu Veteranen ernannt und</w:t>
      </w:r>
      <w:r>
        <w:rPr>
          <w:rFonts w:ascii="Century Gothic" w:hAnsi="Century Gothic"/>
          <w:sz w:val="22"/>
        </w:rPr>
        <w:t xml:space="preserve"> erhalten das Veteranenabzeichen. Dieses wird ihnen namens der SKG durch den Verein überreicht</w:t>
      </w:r>
      <w:r w:rsidR="00A61546">
        <w:rPr>
          <w:rFonts w:ascii="Century Gothic" w:hAnsi="Century Gothic"/>
          <w:sz w:val="22"/>
        </w:rPr>
        <w:t>.</w:t>
      </w:r>
    </w:p>
    <w:p w:rsidR="001744A4" w:rsidRDefault="001744A4"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numPr>
          <w:ilvl w:val="0"/>
          <w:numId w:val="17"/>
        </w:numPr>
        <w:tabs>
          <w:tab w:val="left" w:pos="3969"/>
        </w:tabs>
        <w:rPr>
          <w:rFonts w:ascii="Century Gothic" w:hAnsi="Century Gothic"/>
          <w:b/>
          <w:sz w:val="22"/>
        </w:rPr>
      </w:pPr>
      <w:r w:rsidRPr="00167E4C">
        <w:rPr>
          <w:rFonts w:ascii="Century Gothic" w:hAnsi="Century Gothic"/>
          <w:b/>
          <w:sz w:val="22"/>
        </w:rPr>
        <w:t>Erlöschen der Mitgliedschaft</w:t>
      </w:r>
    </w:p>
    <w:p w:rsidR="008A06D0" w:rsidRDefault="008A06D0" w:rsidP="0081791B">
      <w:pPr>
        <w:tabs>
          <w:tab w:val="left" w:pos="2552"/>
        </w:tabs>
        <w:rPr>
          <w:rFonts w:ascii="Century Gothic" w:hAnsi="Century Gothic"/>
          <w:sz w:val="22"/>
          <w:u w:val="single"/>
        </w:rPr>
      </w:pPr>
    </w:p>
    <w:p w:rsidR="008A06D0" w:rsidRDefault="008A06D0" w:rsidP="0081791B">
      <w:pPr>
        <w:tabs>
          <w:tab w:val="left" w:pos="2552"/>
        </w:tabs>
        <w:rPr>
          <w:rFonts w:ascii="Century Gothic" w:hAnsi="Century Gothic"/>
          <w:sz w:val="22"/>
        </w:rPr>
      </w:pPr>
      <w:r>
        <w:rPr>
          <w:rFonts w:ascii="Century Gothic" w:hAnsi="Century Gothic"/>
          <w:sz w:val="22"/>
        </w:rPr>
        <w:tab/>
        <w:t>Art. 7</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i/>
          <w:iCs/>
          <w:sz w:val="22"/>
        </w:rPr>
        <w:t>Erlöschungsgründe</w:t>
      </w:r>
      <w:r>
        <w:rPr>
          <w:rFonts w:ascii="Century Gothic" w:hAnsi="Century Gothic"/>
          <w:sz w:val="22"/>
        </w:rPr>
        <w:tab/>
        <w:t>Die Mitgliedschaft erlischt durch Tod, Austritt, Streichung oder Ausschluss.</w:t>
      </w:r>
    </w:p>
    <w:p w:rsidR="008A06D0" w:rsidRDefault="008A06D0" w:rsidP="0081791B">
      <w:pPr>
        <w:tabs>
          <w:tab w:val="left" w:pos="2552"/>
        </w:tabs>
        <w:ind w:left="2552"/>
        <w:rPr>
          <w:rFonts w:ascii="Century Gothic" w:hAnsi="Century Gothic"/>
          <w:sz w:val="22"/>
        </w:rPr>
      </w:pPr>
    </w:p>
    <w:p w:rsidR="00EF5486" w:rsidRDefault="00EF5486"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8</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Austritt</w:t>
      </w:r>
      <w:r>
        <w:rPr>
          <w:rFonts w:ascii="Century Gothic" w:hAnsi="Century Gothic"/>
          <w:i/>
          <w:iCs/>
          <w:sz w:val="22"/>
        </w:rPr>
        <w:tab/>
      </w:r>
      <w:r>
        <w:rPr>
          <w:rFonts w:ascii="Century Gothic" w:hAnsi="Century Gothic"/>
          <w:i/>
          <w:iCs/>
          <w:sz w:val="22"/>
        </w:rPr>
        <w:tab/>
      </w:r>
      <w:r>
        <w:rPr>
          <w:rFonts w:ascii="Century Gothic" w:hAnsi="Century Gothic"/>
          <w:sz w:val="22"/>
        </w:rPr>
        <w:t>Der Austritt kann nur auf Ende eines Kalenderjahres durch schriftliche Erklärung an den Präsidenten erfolgen.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Erfolgt die Austrittserklärung während des Vereinsjahres, so ist der Beitrag für das ganze laufende Vereinsjahr zu entrichten.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Kollektive Austrittserklärungen haben keine Gültigkeit.</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9</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Streichung</w:t>
      </w:r>
      <w:r>
        <w:rPr>
          <w:rFonts w:ascii="Century Gothic" w:hAnsi="Century Gothic"/>
          <w:i/>
          <w:iCs/>
          <w:sz w:val="22"/>
        </w:rPr>
        <w:tab/>
      </w:r>
      <w:r w:rsidRPr="00EF5486">
        <w:rPr>
          <w:rFonts w:ascii="Century Gothic" w:hAnsi="Century Gothic"/>
          <w:sz w:val="22"/>
        </w:rPr>
        <w:t>Mitglieder, die das gute Einvernehmen im Verein stören</w:t>
      </w:r>
      <w:r>
        <w:rPr>
          <w:rFonts w:ascii="Century Gothic" w:hAnsi="Century Gothic"/>
          <w:sz w:val="22"/>
        </w:rPr>
        <w:t xml:space="preserve"> oder ihre finanziellen Verpflichtungen gegenüber dem Verein oder der SKG nicht erfüllt haben, können durch den Vor</w:t>
      </w:r>
      <w:r w:rsidR="0081791B">
        <w:rPr>
          <w:rFonts w:ascii="Century Gothic" w:hAnsi="Century Gothic"/>
          <w:sz w:val="22"/>
        </w:rPr>
        <w:softHyphen/>
      </w:r>
      <w:r>
        <w:rPr>
          <w:rFonts w:ascii="Century Gothic" w:hAnsi="Century Gothic"/>
          <w:sz w:val="22"/>
        </w:rPr>
        <w:t>stand gestrichen werden. Das betroffene Mitglied hat An</w:t>
      </w:r>
      <w:r w:rsidR="0081791B">
        <w:rPr>
          <w:rFonts w:ascii="Century Gothic" w:hAnsi="Century Gothic"/>
          <w:sz w:val="22"/>
        </w:rPr>
        <w:softHyphen/>
      </w:r>
      <w:r>
        <w:rPr>
          <w:rFonts w:ascii="Century Gothic" w:hAnsi="Century Gothic"/>
          <w:sz w:val="22"/>
        </w:rPr>
        <w:t>spruch auf rechtliches Gehör.</w:t>
      </w:r>
    </w:p>
    <w:p w:rsidR="008A06D0" w:rsidRDefault="008A06D0" w:rsidP="0081791B">
      <w:pPr>
        <w:tabs>
          <w:tab w:val="left" w:pos="2552"/>
        </w:tabs>
        <w:ind w:left="2550" w:hanging="2550"/>
        <w:rPr>
          <w:rFonts w:ascii="Century Gothic" w:hAnsi="Century Gothic"/>
          <w:sz w:val="22"/>
        </w:rPr>
      </w:pPr>
    </w:p>
    <w:p w:rsidR="008A06D0" w:rsidRPr="00EF5486" w:rsidRDefault="008A06D0" w:rsidP="0081791B">
      <w:pPr>
        <w:tabs>
          <w:tab w:val="left" w:pos="2552"/>
        </w:tabs>
        <w:ind w:left="2550" w:hanging="2550"/>
        <w:rPr>
          <w:rFonts w:ascii="Century Gothic" w:hAnsi="Century Gothic"/>
          <w:sz w:val="22"/>
        </w:rPr>
      </w:pPr>
      <w:proofErr w:type="spellStart"/>
      <w:r>
        <w:rPr>
          <w:rFonts w:ascii="Century Gothic" w:hAnsi="Century Gothic"/>
          <w:i/>
          <w:iCs/>
          <w:sz w:val="22"/>
        </w:rPr>
        <w:t>Rekursrecht</w:t>
      </w:r>
      <w:proofErr w:type="spellEnd"/>
      <w:r>
        <w:rPr>
          <w:rFonts w:ascii="Century Gothic" w:hAnsi="Century Gothic"/>
          <w:sz w:val="22"/>
        </w:rPr>
        <w:tab/>
        <w:t>Ausser in Fällen der Streichung wegen Nichterfüllen der fi</w:t>
      </w:r>
      <w:r w:rsidR="0081791B">
        <w:rPr>
          <w:rFonts w:ascii="Century Gothic" w:hAnsi="Century Gothic"/>
          <w:sz w:val="22"/>
        </w:rPr>
        <w:softHyphen/>
      </w:r>
      <w:r>
        <w:rPr>
          <w:rFonts w:ascii="Century Gothic" w:hAnsi="Century Gothic"/>
          <w:sz w:val="22"/>
        </w:rPr>
        <w:t>nanziellen Verpflichtungen steht dem betroffenen Mitglied die Möglichkeit zu, innert 30 Tagen seit Zustellung des Strei</w:t>
      </w:r>
      <w:r w:rsidR="0081791B">
        <w:rPr>
          <w:rFonts w:ascii="Century Gothic" w:hAnsi="Century Gothic"/>
          <w:sz w:val="22"/>
        </w:rPr>
        <w:softHyphen/>
      </w:r>
      <w:r>
        <w:rPr>
          <w:rFonts w:ascii="Century Gothic" w:hAnsi="Century Gothic"/>
          <w:sz w:val="22"/>
        </w:rPr>
        <w:t xml:space="preserve">chungsbeschlusses beim Präsidenten des Vereins zu </w:t>
      </w:r>
      <w:proofErr w:type="spellStart"/>
      <w:r>
        <w:rPr>
          <w:rFonts w:ascii="Century Gothic" w:hAnsi="Century Gothic"/>
          <w:sz w:val="22"/>
        </w:rPr>
        <w:t>Handen</w:t>
      </w:r>
      <w:proofErr w:type="spellEnd"/>
      <w:r>
        <w:rPr>
          <w:rFonts w:ascii="Century Gothic" w:hAnsi="Century Gothic"/>
          <w:sz w:val="22"/>
        </w:rPr>
        <w:t xml:space="preserve"> der nächsten ordentlichen Generalversammlung Rekurs zu erheben. Die Generalversammlung entscheidet dann </w:t>
      </w:r>
      <w:r w:rsidRPr="00A938FB">
        <w:rPr>
          <w:rFonts w:ascii="Century Gothic" w:hAnsi="Century Gothic"/>
          <w:sz w:val="22"/>
        </w:rPr>
        <w:t xml:space="preserve">mit </w:t>
      </w:r>
      <w:r w:rsidR="00594944" w:rsidRPr="00A938FB">
        <w:rPr>
          <w:rFonts w:ascii="Century Gothic" w:hAnsi="Century Gothic"/>
          <w:sz w:val="22"/>
        </w:rPr>
        <w:t>Zweidrittelmehrheit der anwesenden Stimmberechtigten.</w:t>
      </w:r>
      <w:r w:rsidR="00EF5486" w:rsidRPr="00A938FB">
        <w:rPr>
          <w:rFonts w:ascii="Century Gothic" w:hAnsi="Century Gothic"/>
          <w:sz w:val="22"/>
        </w:rPr>
        <w:t xml:space="preserve"> Stimmenthaltungen </w:t>
      </w:r>
      <w:r w:rsidR="002A743D" w:rsidRPr="00A938FB">
        <w:rPr>
          <w:rFonts w:ascii="Century Gothic" w:hAnsi="Century Gothic"/>
          <w:sz w:val="22"/>
        </w:rPr>
        <w:t xml:space="preserve">sowie ungültige Stimmen </w:t>
      </w:r>
      <w:r w:rsidR="00EF5486" w:rsidRPr="00A938FB">
        <w:rPr>
          <w:rFonts w:ascii="Century Gothic" w:hAnsi="Century Gothic"/>
          <w:sz w:val="22"/>
        </w:rPr>
        <w:t>gelten als Nein-Stimmen.</w:t>
      </w:r>
    </w:p>
    <w:p w:rsidR="008A06D0" w:rsidRPr="000E7991"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Der Rekurs hat aufschiebende Wirkung.</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10</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Wirkung</w:t>
      </w:r>
      <w:r>
        <w:rPr>
          <w:rFonts w:ascii="Century Gothic" w:hAnsi="Century Gothic"/>
          <w:sz w:val="22"/>
        </w:rPr>
        <w:tab/>
        <w:t>Die Streichung wirkt sich nur innerhalb des Vereins aus und ist für andere SKG-Sektionen nicht verbindlich.</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sz w:val="22"/>
        </w:rPr>
        <w:tab/>
        <w:t>Art. 11</w:t>
      </w:r>
    </w:p>
    <w:p w:rsidR="008A06D0" w:rsidRDefault="008A06D0" w:rsidP="0081791B">
      <w:pPr>
        <w:tabs>
          <w:tab w:val="left" w:pos="2552"/>
        </w:tabs>
        <w:ind w:left="2552" w:hanging="2552"/>
        <w:rPr>
          <w:rFonts w:ascii="Century Gothic" w:hAnsi="Century Gothic"/>
          <w:sz w:val="22"/>
        </w:rPr>
      </w:pPr>
    </w:p>
    <w:p w:rsidR="008A06D0" w:rsidRDefault="008A06D0" w:rsidP="0081791B">
      <w:pPr>
        <w:tabs>
          <w:tab w:val="left" w:pos="2552"/>
        </w:tabs>
        <w:spacing w:after="120"/>
        <w:ind w:left="2552" w:hanging="2552"/>
        <w:rPr>
          <w:rFonts w:ascii="Century Gothic" w:hAnsi="Century Gothic"/>
          <w:sz w:val="22"/>
        </w:rPr>
      </w:pPr>
      <w:r>
        <w:rPr>
          <w:rFonts w:ascii="Century Gothic" w:hAnsi="Century Gothic"/>
          <w:i/>
          <w:iCs/>
          <w:sz w:val="22"/>
        </w:rPr>
        <w:t>Ausschluss</w:t>
      </w:r>
      <w:r>
        <w:rPr>
          <w:rFonts w:ascii="Century Gothic" w:hAnsi="Century Gothic"/>
          <w:sz w:val="22"/>
        </w:rPr>
        <w:tab/>
        <w:t>Ein Mitglied kann ausgeschlossen werden wegen:</w:t>
      </w:r>
    </w:p>
    <w:p w:rsidR="008A06D0" w:rsidRDefault="008A06D0" w:rsidP="0081791B">
      <w:pPr>
        <w:numPr>
          <w:ilvl w:val="0"/>
          <w:numId w:val="27"/>
        </w:numPr>
        <w:tabs>
          <w:tab w:val="left" w:pos="2552"/>
        </w:tabs>
        <w:spacing w:after="120"/>
        <w:rPr>
          <w:rFonts w:ascii="Century Gothic" w:hAnsi="Century Gothic"/>
          <w:sz w:val="22"/>
        </w:rPr>
      </w:pPr>
      <w:r>
        <w:rPr>
          <w:rFonts w:ascii="Century Gothic" w:hAnsi="Century Gothic"/>
          <w:sz w:val="22"/>
        </w:rPr>
        <w:t>Schwerwiegende</w:t>
      </w:r>
      <w:r w:rsidR="00D20521">
        <w:rPr>
          <w:rFonts w:ascii="Century Gothic" w:hAnsi="Century Gothic"/>
          <w:sz w:val="22"/>
        </w:rPr>
        <w:t>r</w:t>
      </w:r>
      <w:r>
        <w:rPr>
          <w:rFonts w:ascii="Century Gothic" w:hAnsi="Century Gothic"/>
          <w:sz w:val="22"/>
        </w:rPr>
        <w:t xml:space="preserve"> Übertretung der Statuten oder </w:t>
      </w:r>
      <w:proofErr w:type="spellStart"/>
      <w:r>
        <w:rPr>
          <w:rFonts w:ascii="Century Gothic" w:hAnsi="Century Gothic"/>
          <w:sz w:val="22"/>
        </w:rPr>
        <w:t>Regle</w:t>
      </w:r>
      <w:r w:rsidR="0081791B">
        <w:rPr>
          <w:rFonts w:ascii="Century Gothic" w:hAnsi="Century Gothic"/>
          <w:sz w:val="22"/>
        </w:rPr>
        <w:softHyphen/>
      </w:r>
      <w:r>
        <w:rPr>
          <w:rFonts w:ascii="Century Gothic" w:hAnsi="Century Gothic"/>
          <w:sz w:val="22"/>
        </w:rPr>
        <w:t>mente</w:t>
      </w:r>
      <w:proofErr w:type="spellEnd"/>
      <w:r>
        <w:rPr>
          <w:rFonts w:ascii="Century Gothic" w:hAnsi="Century Gothic"/>
          <w:sz w:val="22"/>
        </w:rPr>
        <w:t xml:space="preserve"> der SKG oder deren Sektionen;</w:t>
      </w:r>
    </w:p>
    <w:p w:rsidR="008A06D0" w:rsidRDefault="008A06D0" w:rsidP="0081791B">
      <w:pPr>
        <w:numPr>
          <w:ilvl w:val="0"/>
          <w:numId w:val="27"/>
        </w:numPr>
        <w:tabs>
          <w:tab w:val="left" w:pos="2552"/>
        </w:tabs>
        <w:rPr>
          <w:rFonts w:ascii="Century Gothic" w:hAnsi="Century Gothic"/>
          <w:sz w:val="22"/>
        </w:rPr>
      </w:pPr>
      <w:r>
        <w:rPr>
          <w:rFonts w:ascii="Century Gothic" w:hAnsi="Century Gothic"/>
          <w:sz w:val="22"/>
        </w:rPr>
        <w:t>Schädigung des Ansehens oder der Interessen des Vereins oder der SKG.</w:t>
      </w:r>
    </w:p>
    <w:p w:rsidR="008A06D0" w:rsidRDefault="008A06D0" w:rsidP="0081791B">
      <w:pPr>
        <w:tabs>
          <w:tab w:val="left" w:pos="2552"/>
        </w:tabs>
        <w:ind w:left="2547"/>
        <w:rPr>
          <w:rFonts w:ascii="Century Gothic" w:hAnsi="Century Gothic"/>
          <w:sz w:val="22"/>
        </w:rPr>
      </w:pPr>
    </w:p>
    <w:p w:rsidR="00EF5486" w:rsidRPr="00A938FB" w:rsidRDefault="008A06D0" w:rsidP="0081791B">
      <w:pPr>
        <w:tabs>
          <w:tab w:val="left" w:pos="2552"/>
        </w:tabs>
        <w:ind w:left="2550" w:hanging="2550"/>
        <w:rPr>
          <w:rFonts w:ascii="Century Gothic" w:hAnsi="Century Gothic"/>
          <w:sz w:val="22"/>
        </w:rPr>
      </w:pPr>
      <w:r>
        <w:rPr>
          <w:rFonts w:ascii="Century Gothic" w:hAnsi="Century Gothic"/>
          <w:sz w:val="22"/>
        </w:rPr>
        <w:t>Verfahren</w:t>
      </w:r>
      <w:r>
        <w:rPr>
          <w:rFonts w:ascii="Century Gothic" w:hAnsi="Century Gothic"/>
          <w:sz w:val="22"/>
        </w:rPr>
        <w:tab/>
      </w:r>
      <w:r w:rsidRPr="00EF5486">
        <w:rPr>
          <w:rFonts w:ascii="Century Gothic" w:hAnsi="Century Gothic"/>
          <w:iCs/>
          <w:sz w:val="22"/>
        </w:rPr>
        <w:t xml:space="preserve">Der Ausschluss erfolgt auf Antrag des Vorstands durch die ordentliche Generalversammlung durch </w:t>
      </w:r>
      <w:proofErr w:type="spellStart"/>
      <w:r w:rsidRPr="00EF5486">
        <w:rPr>
          <w:rFonts w:ascii="Century Gothic" w:hAnsi="Century Gothic"/>
          <w:iCs/>
          <w:sz w:val="22"/>
        </w:rPr>
        <w:t>Zweidrittelsmehrheit</w:t>
      </w:r>
      <w:proofErr w:type="spellEnd"/>
      <w:r w:rsidRPr="00EF5486">
        <w:rPr>
          <w:rFonts w:ascii="Century Gothic" w:hAnsi="Century Gothic"/>
          <w:iCs/>
          <w:sz w:val="22"/>
        </w:rPr>
        <w:t xml:space="preserve"> der anwesenden Stimmberechtigten.</w:t>
      </w:r>
      <w:r w:rsidR="00EF5486" w:rsidRPr="00EF5486">
        <w:rPr>
          <w:rFonts w:ascii="Century Gothic" w:hAnsi="Century Gothic"/>
          <w:sz w:val="22"/>
        </w:rPr>
        <w:t xml:space="preserve"> </w:t>
      </w:r>
      <w:r w:rsidR="00EF5486" w:rsidRPr="00A938FB">
        <w:rPr>
          <w:rFonts w:ascii="Century Gothic" w:hAnsi="Century Gothic"/>
          <w:sz w:val="22"/>
        </w:rPr>
        <w:t xml:space="preserve">Stimmenthaltungen </w:t>
      </w:r>
      <w:r w:rsidR="002A743D" w:rsidRPr="00A938FB">
        <w:rPr>
          <w:rFonts w:ascii="Century Gothic" w:hAnsi="Century Gothic"/>
          <w:sz w:val="22"/>
        </w:rPr>
        <w:t xml:space="preserve">sowie ungültige Stimmen </w:t>
      </w:r>
      <w:r w:rsidR="00EF5486" w:rsidRPr="00A938FB">
        <w:rPr>
          <w:rFonts w:ascii="Century Gothic" w:hAnsi="Century Gothic"/>
          <w:sz w:val="22"/>
        </w:rPr>
        <w:t>gelten als Nein-Stimmen.</w:t>
      </w:r>
    </w:p>
    <w:p w:rsidR="008A06D0" w:rsidRPr="00A938FB" w:rsidRDefault="008A06D0" w:rsidP="0081791B">
      <w:pPr>
        <w:rPr>
          <w:rFonts w:ascii="Century Gothic" w:hAnsi="Century Gothic"/>
          <w:sz w:val="22"/>
        </w:rPr>
      </w:pPr>
    </w:p>
    <w:p w:rsidR="008A06D0" w:rsidRDefault="008A06D0" w:rsidP="0081791B">
      <w:pPr>
        <w:tabs>
          <w:tab w:val="left" w:pos="2552"/>
        </w:tabs>
        <w:ind w:left="2547"/>
        <w:rPr>
          <w:rFonts w:ascii="Century Gothic" w:hAnsi="Century Gothic"/>
          <w:sz w:val="22"/>
        </w:rPr>
      </w:pPr>
      <w:r w:rsidRPr="00A938FB">
        <w:rPr>
          <w:rFonts w:ascii="Century Gothic" w:hAnsi="Century Gothic"/>
          <w:sz w:val="22"/>
        </w:rPr>
        <w:t xml:space="preserve">Dem Mitglied ist die Einleitung eines Ausschlussverfahrens </w:t>
      </w:r>
      <w:r w:rsidR="00681BD4" w:rsidRPr="00A938FB">
        <w:rPr>
          <w:rFonts w:ascii="Century Gothic" w:hAnsi="Century Gothic"/>
          <w:sz w:val="22"/>
        </w:rPr>
        <w:t>mindestens 20 Tage vor der</w:t>
      </w:r>
      <w:r w:rsidR="006B2513" w:rsidRPr="00A938FB">
        <w:rPr>
          <w:rFonts w:ascii="Century Gothic" w:hAnsi="Century Gothic"/>
          <w:sz w:val="22"/>
        </w:rPr>
        <w:t xml:space="preserve"> nächsten ordentlichen General</w:t>
      </w:r>
      <w:r w:rsidR="0081791B">
        <w:rPr>
          <w:rFonts w:ascii="Century Gothic" w:hAnsi="Century Gothic"/>
          <w:sz w:val="22"/>
        </w:rPr>
        <w:softHyphen/>
      </w:r>
      <w:r w:rsidR="006B2513" w:rsidRPr="00A938FB">
        <w:rPr>
          <w:rFonts w:ascii="Century Gothic" w:hAnsi="Century Gothic"/>
          <w:sz w:val="22"/>
        </w:rPr>
        <w:t xml:space="preserve">versammlung </w:t>
      </w:r>
      <w:r w:rsidRPr="00A938FB">
        <w:rPr>
          <w:rFonts w:ascii="Century Gothic" w:hAnsi="Century Gothic"/>
          <w:sz w:val="22"/>
        </w:rPr>
        <w:t>mit eingeschriebenem Brief mitzuteilen mit dem Hinweis darauf, dass ihm wahlweise</w:t>
      </w:r>
      <w:r>
        <w:rPr>
          <w:rFonts w:ascii="Century Gothic" w:hAnsi="Century Gothic"/>
          <w:sz w:val="22"/>
        </w:rPr>
        <w:t xml:space="preserve"> offen steht, seine Sache vor der Generalversammlung in mündlicher oder schriftlicher Form zu vertreten.</w:t>
      </w:r>
    </w:p>
    <w:p w:rsidR="008A06D0" w:rsidRDefault="008A06D0" w:rsidP="0081791B">
      <w:pPr>
        <w:tabs>
          <w:tab w:val="left" w:pos="2552"/>
        </w:tabs>
        <w:ind w:left="2547"/>
        <w:rPr>
          <w:rFonts w:ascii="Century Gothic" w:hAnsi="Century Gothic"/>
          <w:sz w:val="22"/>
        </w:rPr>
      </w:pPr>
    </w:p>
    <w:p w:rsidR="008A06D0" w:rsidRDefault="008A06D0" w:rsidP="0081791B">
      <w:pPr>
        <w:tabs>
          <w:tab w:val="left" w:pos="2552"/>
        </w:tabs>
        <w:ind w:left="2547" w:hanging="2547"/>
        <w:rPr>
          <w:rFonts w:ascii="Century Gothic" w:hAnsi="Century Gothic"/>
          <w:b/>
          <w:bCs/>
          <w:sz w:val="22"/>
        </w:rPr>
      </w:pPr>
      <w:proofErr w:type="spellStart"/>
      <w:r>
        <w:rPr>
          <w:rFonts w:ascii="Century Gothic" w:hAnsi="Century Gothic"/>
          <w:i/>
          <w:iCs/>
          <w:sz w:val="22"/>
        </w:rPr>
        <w:t>Rekursrecht</w:t>
      </w:r>
      <w:proofErr w:type="spellEnd"/>
      <w:r>
        <w:rPr>
          <w:rFonts w:ascii="Century Gothic" w:hAnsi="Century Gothic"/>
          <w:i/>
          <w:iCs/>
          <w:sz w:val="22"/>
        </w:rPr>
        <w:tab/>
      </w:r>
      <w:r>
        <w:rPr>
          <w:rFonts w:ascii="Century Gothic" w:hAnsi="Century Gothic"/>
          <w:sz w:val="22"/>
        </w:rPr>
        <w:t>Der Ausschluss ist dem Betroffenen unter Angabe der Gründe mit eingeschriebenem Brief mitzuteilen. Dem Ausgeschlosse</w:t>
      </w:r>
      <w:r w:rsidR="0081791B">
        <w:rPr>
          <w:rFonts w:ascii="Century Gothic" w:hAnsi="Century Gothic"/>
          <w:sz w:val="22"/>
        </w:rPr>
        <w:softHyphen/>
      </w:r>
      <w:r>
        <w:rPr>
          <w:rFonts w:ascii="Century Gothic" w:hAnsi="Century Gothic"/>
          <w:sz w:val="22"/>
        </w:rPr>
        <w:t>nen steht innert 30 Tagen seit Mitteilung des Beschlusses der Rekurs an das Verbandsgericht der SKG offen.</w:t>
      </w: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r>
        <w:rPr>
          <w:rFonts w:ascii="Century Gothic" w:hAnsi="Century Gothic"/>
          <w:sz w:val="22"/>
        </w:rPr>
        <w:tab/>
        <w:t>Art. 75 ZGB bleibt vorbehalten.</w:t>
      </w: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r>
        <w:rPr>
          <w:rFonts w:ascii="Century Gothic" w:hAnsi="Century Gothic"/>
          <w:sz w:val="22"/>
        </w:rPr>
        <w:tab/>
        <w:t>Art. 12</w:t>
      </w:r>
    </w:p>
    <w:p w:rsidR="008A06D0" w:rsidRDefault="008A06D0" w:rsidP="0081791B">
      <w:pPr>
        <w:tabs>
          <w:tab w:val="left" w:pos="2552"/>
        </w:tabs>
        <w:ind w:left="2547" w:hanging="2547"/>
        <w:rPr>
          <w:rFonts w:ascii="Century Gothic" w:hAnsi="Century Gothic"/>
          <w:sz w:val="22"/>
        </w:rPr>
      </w:pPr>
    </w:p>
    <w:p w:rsidR="008A06D0" w:rsidRPr="006D5E8E" w:rsidRDefault="008A06D0" w:rsidP="0081791B">
      <w:pPr>
        <w:pStyle w:val="berschrift6"/>
        <w:keepNext w:val="0"/>
        <w:rPr>
          <w:rFonts w:ascii="Century Gothic" w:hAnsi="Century Gothic"/>
          <w:i w:val="0"/>
          <w:iCs w:val="0"/>
          <w:lang w:val="de-CH"/>
        </w:rPr>
      </w:pPr>
      <w:r>
        <w:rPr>
          <w:rFonts w:ascii="Century Gothic" w:hAnsi="Century Gothic"/>
          <w:lang w:val="de-CH"/>
        </w:rPr>
        <w:t>Wirkung</w:t>
      </w:r>
      <w:r>
        <w:rPr>
          <w:rFonts w:ascii="Century Gothic" w:hAnsi="Century Gothic"/>
          <w:lang w:val="de-CH"/>
        </w:rPr>
        <w:tab/>
      </w:r>
      <w:r w:rsidRPr="00294D9B">
        <w:rPr>
          <w:rFonts w:ascii="Century Gothic" w:hAnsi="Century Gothic"/>
          <w:i w:val="0"/>
          <w:iCs w:val="0"/>
          <w:lang w:val="de-CH"/>
        </w:rPr>
        <w:t xml:space="preserve">Der Ausschluss </w:t>
      </w:r>
      <w:r w:rsidR="006B2513" w:rsidRPr="00A938FB">
        <w:rPr>
          <w:rFonts w:ascii="Century Gothic" w:hAnsi="Century Gothic"/>
          <w:i w:val="0"/>
          <w:iCs w:val="0"/>
          <w:lang w:val="de-CH"/>
        </w:rPr>
        <w:t xml:space="preserve">ist ohne Auswirkung auf </w:t>
      </w:r>
      <w:r w:rsidRPr="00A938FB">
        <w:rPr>
          <w:rFonts w:ascii="Century Gothic" w:hAnsi="Century Gothic"/>
          <w:i w:val="0"/>
          <w:iCs w:val="0"/>
          <w:lang w:val="de-CH"/>
        </w:rPr>
        <w:t>Mitgliedschaft</w:t>
      </w:r>
      <w:r w:rsidR="00EF5486" w:rsidRPr="00A938FB">
        <w:rPr>
          <w:rFonts w:ascii="Century Gothic" w:hAnsi="Century Gothic"/>
          <w:i w:val="0"/>
          <w:iCs w:val="0"/>
          <w:lang w:val="de-CH"/>
        </w:rPr>
        <w:t>en</w:t>
      </w:r>
      <w:r w:rsidRPr="00A938FB">
        <w:rPr>
          <w:rFonts w:ascii="Century Gothic" w:hAnsi="Century Gothic"/>
          <w:i w:val="0"/>
          <w:iCs w:val="0"/>
          <w:lang w:val="de-CH"/>
        </w:rPr>
        <w:t xml:space="preserve"> in </w:t>
      </w:r>
      <w:r w:rsidR="006B2513" w:rsidRPr="006D5E8E">
        <w:rPr>
          <w:rFonts w:ascii="Century Gothic" w:hAnsi="Century Gothic"/>
          <w:i w:val="0"/>
          <w:iCs w:val="0"/>
          <w:lang w:val="de-CH"/>
        </w:rPr>
        <w:t xml:space="preserve">anderen </w:t>
      </w:r>
      <w:r w:rsidRPr="006D5E8E">
        <w:rPr>
          <w:rFonts w:ascii="Century Gothic" w:hAnsi="Century Gothic"/>
          <w:i w:val="0"/>
          <w:iCs w:val="0"/>
          <w:lang w:val="de-CH"/>
        </w:rPr>
        <w:t xml:space="preserve">SKG-Sektionen. </w:t>
      </w:r>
      <w:r w:rsidR="00D20521" w:rsidRPr="006D5E8E">
        <w:rPr>
          <w:rFonts w:ascii="Century Gothic" w:hAnsi="Century Gothic"/>
          <w:i w:val="0"/>
          <w:iCs w:val="0"/>
          <w:lang w:val="de-CH"/>
        </w:rPr>
        <w:t>Er zieht indessen die Rechtsfolgen gemäss Art</w:t>
      </w:r>
      <w:r w:rsidR="006D5E8E" w:rsidRPr="006D5E8E">
        <w:rPr>
          <w:rFonts w:ascii="Century Gothic" w:hAnsi="Century Gothic"/>
          <w:i w:val="0"/>
          <w:iCs w:val="0"/>
          <w:lang w:val="de-CH"/>
        </w:rPr>
        <w:t>.</w:t>
      </w:r>
      <w:r w:rsidR="005E4472">
        <w:rPr>
          <w:rFonts w:ascii="Century Gothic" w:hAnsi="Century Gothic"/>
          <w:i w:val="0"/>
          <w:iCs w:val="0"/>
          <w:lang w:val="de-CH"/>
        </w:rPr>
        <w:t> </w:t>
      </w:r>
      <w:r w:rsidR="006D5E8E" w:rsidRPr="006D5E8E">
        <w:rPr>
          <w:rFonts w:ascii="Century Gothic" w:hAnsi="Century Gothic"/>
          <w:i w:val="0"/>
          <w:iCs w:val="0"/>
          <w:lang w:val="de-CH"/>
        </w:rPr>
        <w:t xml:space="preserve">20 der SKG-Statuten nach sich und er ist </w:t>
      </w:r>
      <w:r w:rsidR="006D5E8E" w:rsidRPr="006D5E8E">
        <w:rPr>
          <w:rFonts w:ascii="Century Gothic" w:hAnsi="Century Gothic" w:cs="Arial"/>
          <w:i w:val="0"/>
        </w:rPr>
        <w:t>dem ZV schriftlich zu melden. Der rechtskräftige Ausschluss ist durch die Sektion in den SKG-Publikationsorganen zu publizieren.</w:t>
      </w:r>
    </w:p>
    <w:p w:rsidR="008A06D0" w:rsidRPr="006D5E8E"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Pr="00167E4C" w:rsidRDefault="008A06D0" w:rsidP="0081791B">
      <w:pPr>
        <w:numPr>
          <w:ilvl w:val="0"/>
          <w:numId w:val="17"/>
        </w:numPr>
        <w:tabs>
          <w:tab w:val="left" w:pos="3969"/>
        </w:tabs>
        <w:rPr>
          <w:rFonts w:ascii="Century Gothic" w:hAnsi="Century Gothic"/>
          <w:b/>
          <w:sz w:val="22"/>
        </w:rPr>
      </w:pPr>
      <w:r w:rsidRPr="00167E4C">
        <w:rPr>
          <w:rFonts w:ascii="Century Gothic" w:hAnsi="Century Gothic"/>
          <w:b/>
          <w:sz w:val="22"/>
        </w:rPr>
        <w:t>Rechte und Pflichten der Mitglieder</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13</w:t>
      </w:r>
    </w:p>
    <w:p w:rsidR="008A06D0" w:rsidRDefault="008A06D0" w:rsidP="0081791B">
      <w:pPr>
        <w:tabs>
          <w:tab w:val="left" w:pos="2552"/>
        </w:tabs>
        <w:rPr>
          <w:rFonts w:ascii="Century Gothic" w:hAnsi="Century Gothic"/>
          <w:sz w:val="22"/>
        </w:rPr>
      </w:pPr>
    </w:p>
    <w:p w:rsidR="008A06D0" w:rsidRPr="00DF0038" w:rsidRDefault="008A06D0" w:rsidP="0081791B">
      <w:pPr>
        <w:pStyle w:val="berschrift4"/>
        <w:keepNext w:val="0"/>
        <w:ind w:left="2552" w:hanging="2552"/>
        <w:rPr>
          <w:rFonts w:ascii="Century Gothic" w:hAnsi="Century Gothic"/>
          <w:sz w:val="22"/>
          <w:lang w:val="de-CH"/>
        </w:rPr>
      </w:pPr>
      <w:r>
        <w:rPr>
          <w:rFonts w:ascii="Century Gothic" w:hAnsi="Century Gothic"/>
          <w:sz w:val="22"/>
          <w:lang w:val="de-CH"/>
        </w:rPr>
        <w:t>Rechte</w:t>
      </w:r>
      <w:r>
        <w:rPr>
          <w:rFonts w:ascii="Century Gothic" w:hAnsi="Century Gothic"/>
          <w:sz w:val="22"/>
          <w:lang w:val="de-CH"/>
        </w:rPr>
        <w:tab/>
      </w:r>
      <w:r>
        <w:rPr>
          <w:rFonts w:ascii="Century Gothic" w:hAnsi="Century Gothic"/>
          <w:i w:val="0"/>
          <w:iCs w:val="0"/>
          <w:sz w:val="22"/>
          <w:lang w:val="de-CH"/>
        </w:rPr>
        <w:t xml:space="preserve">Alle an den Versammlungen anwesenden Mitglieder </w:t>
      </w:r>
      <w:proofErr w:type="gramStart"/>
      <w:r>
        <w:rPr>
          <w:rFonts w:ascii="Century Gothic" w:hAnsi="Century Gothic"/>
          <w:i w:val="0"/>
          <w:iCs w:val="0"/>
          <w:sz w:val="22"/>
          <w:lang w:val="de-CH"/>
        </w:rPr>
        <w:t>ab .....</w:t>
      </w:r>
      <w:proofErr w:type="gramEnd"/>
      <w:r>
        <w:rPr>
          <w:rFonts w:ascii="Century Gothic" w:hAnsi="Century Gothic"/>
          <w:i w:val="0"/>
          <w:iCs w:val="0"/>
          <w:sz w:val="22"/>
          <w:lang w:val="de-CH"/>
        </w:rPr>
        <w:t xml:space="preserve"> Jahren, Ehrenmitglieder und Veteranen haben das gleiche </w:t>
      </w:r>
      <w:r>
        <w:rPr>
          <w:rFonts w:ascii="Century Gothic" w:hAnsi="Century Gothic"/>
          <w:i w:val="0"/>
          <w:iCs w:val="0"/>
          <w:sz w:val="22"/>
          <w:lang w:val="de-CH"/>
        </w:rPr>
        <w:lastRenderedPageBreak/>
        <w:t>Stimmrecht.</w:t>
      </w:r>
      <w:r w:rsidR="00C859AA">
        <w:rPr>
          <w:rFonts w:ascii="Century Gothic" w:hAnsi="Century Gothic"/>
          <w:i w:val="0"/>
          <w:iCs w:val="0"/>
          <w:sz w:val="22"/>
          <w:lang w:val="de-CH"/>
        </w:rPr>
        <w:t xml:space="preserve"> </w:t>
      </w:r>
      <w:r w:rsidR="00D20521">
        <w:rPr>
          <w:rFonts w:ascii="Century Gothic" w:hAnsi="Century Gothic"/>
          <w:i w:val="0"/>
          <w:iCs w:val="0"/>
          <w:sz w:val="22"/>
          <w:lang w:val="de-CH"/>
        </w:rPr>
        <w:t xml:space="preserve">Die </w:t>
      </w:r>
      <w:r w:rsidR="00EF5486">
        <w:rPr>
          <w:rFonts w:ascii="Century Gothic" w:hAnsi="Century Gothic"/>
          <w:i w:val="0"/>
          <w:iCs w:val="0"/>
          <w:sz w:val="22"/>
          <w:lang w:val="de-CH"/>
        </w:rPr>
        <w:t>Vertretung eines Mitgliedes an einer Generalversammlung ist ausgeschlossen.</w:t>
      </w:r>
    </w:p>
    <w:p w:rsidR="008A06D0" w:rsidRDefault="008A06D0" w:rsidP="0081791B">
      <w:pPr>
        <w:rPr>
          <w:rFonts w:ascii="Century Gothic" w:hAnsi="Century Gothic"/>
          <w:sz w:val="22"/>
        </w:rPr>
      </w:pPr>
    </w:p>
    <w:p w:rsidR="00EF5486" w:rsidRDefault="00EF5486" w:rsidP="0081791B">
      <w:pPr>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14</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Rechte und Vergünstigungen der Vereinsmitglieder sind in </w:t>
      </w:r>
      <w:r w:rsidR="00961A4C">
        <w:rPr>
          <w:rFonts w:ascii="Century Gothic" w:hAnsi="Century Gothic"/>
          <w:sz w:val="22"/>
        </w:rPr>
        <w:t xml:space="preserve">verschiedenen </w:t>
      </w:r>
      <w:proofErr w:type="spellStart"/>
      <w:r>
        <w:rPr>
          <w:rFonts w:ascii="Century Gothic" w:hAnsi="Century Gothic"/>
          <w:sz w:val="22"/>
        </w:rPr>
        <w:t>Reglementen</w:t>
      </w:r>
      <w:proofErr w:type="spellEnd"/>
      <w:r>
        <w:rPr>
          <w:rFonts w:ascii="Century Gothic" w:hAnsi="Century Gothic"/>
          <w:sz w:val="22"/>
        </w:rPr>
        <w:t xml:space="preserve"> der SKG geregelt.</w:t>
      </w:r>
    </w:p>
    <w:p w:rsidR="001A579D" w:rsidRDefault="001A579D" w:rsidP="0081791B">
      <w:pPr>
        <w:tabs>
          <w:tab w:val="left" w:pos="2552"/>
        </w:tabs>
        <w:ind w:left="2552"/>
        <w:rPr>
          <w:rFonts w:ascii="Century Gothic" w:hAnsi="Century Gothic"/>
          <w:sz w:val="22"/>
        </w:rPr>
      </w:pPr>
    </w:p>
    <w:p w:rsidR="001A579D" w:rsidRDefault="001A579D" w:rsidP="0081791B">
      <w:pPr>
        <w:tabs>
          <w:tab w:val="left" w:pos="2552"/>
        </w:tabs>
        <w:ind w:left="2552"/>
        <w:rPr>
          <w:rFonts w:ascii="Century Gothic" w:hAnsi="Century Gothic"/>
          <w:sz w:val="22"/>
        </w:rPr>
      </w:pPr>
    </w:p>
    <w:p w:rsidR="001A579D" w:rsidRPr="00294D9B" w:rsidRDefault="001A579D" w:rsidP="0081791B">
      <w:pPr>
        <w:tabs>
          <w:tab w:val="left" w:pos="2552"/>
        </w:tabs>
        <w:ind w:left="2552"/>
        <w:rPr>
          <w:rFonts w:ascii="Century Gothic" w:hAnsi="Century Gothic"/>
          <w:sz w:val="22"/>
        </w:rPr>
      </w:pPr>
      <w:r w:rsidRPr="00294D9B">
        <w:rPr>
          <w:rFonts w:ascii="Century Gothic" w:hAnsi="Century Gothic"/>
          <w:sz w:val="22"/>
        </w:rPr>
        <w:t>Art. 14bis</w:t>
      </w:r>
      <w:r w:rsidR="00F25F3F" w:rsidRPr="00294D9B">
        <w:rPr>
          <w:rFonts w:ascii="Century Gothic" w:hAnsi="Century Gothic"/>
          <w:sz w:val="22"/>
        </w:rPr>
        <w:t xml:space="preserve"> </w:t>
      </w:r>
      <w:r w:rsidR="00F25F3F" w:rsidRPr="005E4472">
        <w:rPr>
          <w:rFonts w:ascii="Century Gothic" w:hAnsi="Century Gothic"/>
          <w:sz w:val="22"/>
          <w:highlight w:val="yellow"/>
        </w:rPr>
        <w:t>(fakultativ)</w:t>
      </w:r>
    </w:p>
    <w:p w:rsidR="001A579D" w:rsidRPr="00294D9B" w:rsidRDefault="001A579D" w:rsidP="0081791B">
      <w:pPr>
        <w:tabs>
          <w:tab w:val="left" w:pos="2552"/>
        </w:tabs>
        <w:ind w:left="2552"/>
        <w:rPr>
          <w:rFonts w:ascii="Century Gothic" w:hAnsi="Century Gothic"/>
          <w:sz w:val="22"/>
        </w:rPr>
      </w:pPr>
    </w:p>
    <w:p w:rsidR="001A579D" w:rsidRPr="002A743D" w:rsidRDefault="001A579D" w:rsidP="0081791B">
      <w:pPr>
        <w:tabs>
          <w:tab w:val="left" w:pos="2552"/>
        </w:tabs>
        <w:ind w:left="2552"/>
        <w:rPr>
          <w:rFonts w:ascii="Century Gothic" w:hAnsi="Century Gothic"/>
          <w:sz w:val="22"/>
          <w:u w:val="single"/>
        </w:rPr>
      </w:pPr>
      <w:r w:rsidRPr="00294D9B">
        <w:rPr>
          <w:rFonts w:ascii="Century Gothic" w:hAnsi="Century Gothic"/>
          <w:sz w:val="22"/>
        </w:rPr>
        <w:t>Die Mitglieder erhalten das offizielle Publikationsorgan der SKG („Hunde“ oder „</w:t>
      </w:r>
      <w:proofErr w:type="spellStart"/>
      <w:r w:rsidRPr="00294D9B">
        <w:rPr>
          <w:rFonts w:ascii="Century Gothic" w:hAnsi="Century Gothic"/>
          <w:sz w:val="22"/>
        </w:rPr>
        <w:t>InfoChiens</w:t>
      </w:r>
      <w:proofErr w:type="spellEnd"/>
      <w:r w:rsidRPr="00294D9B">
        <w:rPr>
          <w:rFonts w:ascii="Century Gothic" w:hAnsi="Century Gothic"/>
          <w:sz w:val="22"/>
        </w:rPr>
        <w:t>“) automatisch und zu einem vergünstigten Tarif. Das Abonnement ist im Jahresbeitrag enthalten. Bei Neumitgliedern, die über ihre Mitgliedschaft in einer anderen Sektion bereits Abonnenten des Publikations</w:t>
      </w:r>
      <w:r w:rsidR="005E4472">
        <w:rPr>
          <w:rFonts w:ascii="Century Gothic" w:hAnsi="Century Gothic"/>
          <w:sz w:val="22"/>
        </w:rPr>
        <w:softHyphen/>
      </w:r>
      <w:r w:rsidRPr="00294D9B">
        <w:rPr>
          <w:rFonts w:ascii="Century Gothic" w:hAnsi="Century Gothic"/>
          <w:sz w:val="22"/>
        </w:rPr>
        <w:t>organs der SKG sind, wird kein weiteres Abonnement bestellt; ihr Jahresbeitrag reduziert sich um den entsprechenden Betrag.</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15</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Pflichten</w:t>
      </w:r>
      <w:r>
        <w:rPr>
          <w:rFonts w:ascii="Century Gothic" w:hAnsi="Century Gothic"/>
          <w:i/>
          <w:iCs/>
          <w:sz w:val="22"/>
        </w:rPr>
        <w:tab/>
      </w:r>
      <w:r>
        <w:rPr>
          <w:rFonts w:ascii="Century Gothic" w:hAnsi="Century Gothic"/>
          <w:sz w:val="22"/>
        </w:rPr>
        <w:t xml:space="preserve">Mit dem Eintritt in den Verein verpflichten sich die Mitglieder, die Statuten und die </w:t>
      </w:r>
      <w:proofErr w:type="spellStart"/>
      <w:r>
        <w:rPr>
          <w:rFonts w:ascii="Century Gothic" w:hAnsi="Century Gothic"/>
          <w:sz w:val="22"/>
        </w:rPr>
        <w:t>Reglemente</w:t>
      </w:r>
      <w:proofErr w:type="spellEnd"/>
      <w:r>
        <w:rPr>
          <w:rFonts w:ascii="Century Gothic" w:hAnsi="Century Gothic"/>
          <w:sz w:val="22"/>
        </w:rPr>
        <w:t xml:space="preserve"> der SKG und des Vereins anzuerkennen und zu befolgen, sowie die festgelegten Bei</w:t>
      </w:r>
      <w:r w:rsidR="005E4472">
        <w:rPr>
          <w:rFonts w:ascii="Century Gothic" w:hAnsi="Century Gothic"/>
          <w:sz w:val="22"/>
        </w:rPr>
        <w:softHyphen/>
      </w:r>
      <w:r>
        <w:rPr>
          <w:rFonts w:ascii="Century Gothic" w:hAnsi="Century Gothic"/>
          <w:sz w:val="22"/>
        </w:rPr>
        <w:t>träge zu bezahlen.</w:t>
      </w:r>
    </w:p>
    <w:p w:rsidR="006B2513" w:rsidRDefault="006B2513" w:rsidP="0081791B">
      <w:pPr>
        <w:tabs>
          <w:tab w:val="left" w:pos="2552"/>
        </w:tabs>
        <w:ind w:left="2550" w:hanging="2550"/>
        <w:rPr>
          <w:rFonts w:ascii="Century Gothic" w:hAnsi="Century Gothic"/>
          <w:sz w:val="22"/>
        </w:rPr>
      </w:pPr>
    </w:p>
    <w:p w:rsidR="006B2513" w:rsidRDefault="006B2513"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16</w:t>
      </w:r>
    </w:p>
    <w:p w:rsidR="008A06D0" w:rsidRDefault="008A06D0" w:rsidP="0081791B">
      <w:pPr>
        <w:tabs>
          <w:tab w:val="left" w:pos="2552"/>
        </w:tabs>
        <w:ind w:left="2550" w:hanging="2550"/>
        <w:rPr>
          <w:rFonts w:ascii="Century Gothic" w:hAnsi="Century Gothic"/>
          <w:sz w:val="22"/>
        </w:rPr>
      </w:pPr>
    </w:p>
    <w:p w:rsidR="008A06D0" w:rsidRDefault="008A06D0" w:rsidP="0081791B">
      <w:pPr>
        <w:ind w:left="2552" w:hanging="2552"/>
        <w:rPr>
          <w:rFonts w:ascii="Century Gothic" w:hAnsi="Century Gothic"/>
          <w:sz w:val="22"/>
        </w:rPr>
      </w:pPr>
      <w:r>
        <w:rPr>
          <w:rFonts w:ascii="Century Gothic" w:hAnsi="Century Gothic"/>
          <w:i/>
          <w:iCs/>
          <w:sz w:val="22"/>
        </w:rPr>
        <w:t>Jahresbeitrag</w:t>
      </w:r>
      <w:r>
        <w:rPr>
          <w:rFonts w:ascii="Century Gothic" w:hAnsi="Century Gothic"/>
          <w:i/>
          <w:iCs/>
          <w:sz w:val="22"/>
        </w:rPr>
        <w:tab/>
      </w:r>
      <w:r>
        <w:rPr>
          <w:rFonts w:ascii="Century Gothic" w:hAnsi="Century Gothic"/>
          <w:sz w:val="22"/>
        </w:rPr>
        <w:t xml:space="preserve">Die Mitgliederbeiträge </w:t>
      </w:r>
      <w:r w:rsidR="00A938FB">
        <w:rPr>
          <w:rFonts w:ascii="Century Gothic" w:hAnsi="Century Gothic"/>
          <w:sz w:val="22"/>
        </w:rPr>
        <w:t xml:space="preserve">und allfällige Beitragsbefreiungen </w:t>
      </w:r>
      <w:r>
        <w:rPr>
          <w:rFonts w:ascii="Century Gothic" w:hAnsi="Century Gothic"/>
          <w:sz w:val="22"/>
        </w:rPr>
        <w:t>werden durch die ordentliche Generalversammlung fest</w:t>
      </w:r>
      <w:r w:rsidR="005E4472">
        <w:rPr>
          <w:rFonts w:ascii="Century Gothic" w:hAnsi="Century Gothic"/>
          <w:sz w:val="22"/>
        </w:rPr>
        <w:softHyphen/>
      </w:r>
      <w:r>
        <w:rPr>
          <w:rFonts w:ascii="Century Gothic" w:hAnsi="Century Gothic"/>
          <w:sz w:val="22"/>
        </w:rPr>
        <w:t xml:space="preserve">gesetzt. </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tabs>
          <w:tab w:val="left" w:pos="2552"/>
          <w:tab w:val="left" w:pos="3544"/>
        </w:tabs>
        <w:ind w:left="2909" w:hanging="357"/>
        <w:rPr>
          <w:rFonts w:ascii="Century Gothic" w:eastAsia="Arial Unicode MS" w:hAnsi="Century Gothic"/>
          <w:b/>
        </w:rPr>
      </w:pPr>
      <w:r w:rsidRPr="00167E4C">
        <w:rPr>
          <w:rFonts w:ascii="Century Gothic" w:hAnsi="Century Gothic"/>
          <w:b/>
        </w:rPr>
        <w:t>III.</w:t>
      </w:r>
      <w:r w:rsidRPr="00167E4C">
        <w:rPr>
          <w:rFonts w:ascii="Century Gothic" w:hAnsi="Century Gothic"/>
          <w:b/>
        </w:rPr>
        <w:tab/>
        <w:t>HAFTBARKEIT</w:t>
      </w:r>
    </w:p>
    <w:p w:rsidR="008A06D0" w:rsidRDefault="008A06D0" w:rsidP="0081791B">
      <w:pPr>
        <w:tabs>
          <w:tab w:val="left" w:pos="2552"/>
        </w:tabs>
        <w:ind w:left="2550" w:hanging="2550"/>
        <w:rPr>
          <w:rFonts w:ascii="Century Gothic" w:hAnsi="Century Gothic"/>
          <w:u w:val="single"/>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17</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Haftung</w:t>
      </w:r>
      <w:r>
        <w:rPr>
          <w:rFonts w:ascii="Century Gothic" w:hAnsi="Century Gothic"/>
          <w:i/>
          <w:iCs/>
          <w:sz w:val="22"/>
        </w:rPr>
        <w:tab/>
      </w:r>
      <w:r>
        <w:rPr>
          <w:rFonts w:ascii="Century Gothic" w:hAnsi="Century Gothic"/>
          <w:sz w:val="22"/>
        </w:rPr>
        <w:t xml:space="preserve">Für die Verbindlichkeiten des Vereins haftet nur das </w:t>
      </w:r>
      <w:proofErr w:type="spellStart"/>
      <w:r>
        <w:rPr>
          <w:rFonts w:ascii="Century Gothic" w:hAnsi="Century Gothic"/>
          <w:sz w:val="22"/>
        </w:rPr>
        <w:t>Vereins</w:t>
      </w:r>
      <w:r w:rsidR="005E4472">
        <w:rPr>
          <w:rFonts w:ascii="Century Gothic" w:hAnsi="Century Gothic"/>
          <w:sz w:val="22"/>
        </w:rPr>
        <w:softHyphen/>
      </w:r>
      <w:r>
        <w:rPr>
          <w:rFonts w:ascii="Century Gothic" w:hAnsi="Century Gothic"/>
          <w:sz w:val="22"/>
        </w:rPr>
        <w:t>vermögen</w:t>
      </w:r>
      <w:proofErr w:type="spellEnd"/>
      <w:r>
        <w:rPr>
          <w:rFonts w:ascii="Century Gothic" w:hAnsi="Century Gothic"/>
          <w:sz w:val="22"/>
        </w:rPr>
        <w:t>. Die persönliche Haftung der Mitglieder ist ausge</w:t>
      </w:r>
      <w:r w:rsidR="005E4472">
        <w:rPr>
          <w:rFonts w:ascii="Century Gothic" w:hAnsi="Century Gothic"/>
          <w:sz w:val="22"/>
        </w:rPr>
        <w:softHyphen/>
      </w:r>
      <w:r>
        <w:rPr>
          <w:rFonts w:ascii="Century Gothic" w:hAnsi="Century Gothic"/>
          <w:sz w:val="22"/>
        </w:rPr>
        <w:t>schlossen.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r>
      <w:r w:rsidR="00CD42E7">
        <w:rPr>
          <w:rFonts w:ascii="Century Gothic" w:hAnsi="Century Gothic"/>
          <w:sz w:val="22"/>
        </w:rPr>
        <w:t>D</w:t>
      </w:r>
      <w:r>
        <w:rPr>
          <w:rFonts w:ascii="Century Gothic" w:hAnsi="Century Gothic"/>
          <w:sz w:val="22"/>
        </w:rPr>
        <w:t xml:space="preserve">ie SKG </w:t>
      </w:r>
      <w:r w:rsidR="00CD42E7">
        <w:rPr>
          <w:rFonts w:ascii="Century Gothic" w:hAnsi="Century Gothic"/>
          <w:sz w:val="22"/>
        </w:rPr>
        <w:t xml:space="preserve">haftet </w:t>
      </w:r>
      <w:r>
        <w:rPr>
          <w:rFonts w:ascii="Century Gothic" w:hAnsi="Century Gothic"/>
          <w:sz w:val="22"/>
        </w:rPr>
        <w:t>nicht für Verbindlichkeiten der Sektionen, umgekehrt haftet auch die Sektion nicht für Verbindlichkei</w:t>
      </w:r>
      <w:r w:rsidR="005E4472">
        <w:rPr>
          <w:rFonts w:ascii="Century Gothic" w:hAnsi="Century Gothic"/>
          <w:sz w:val="22"/>
        </w:rPr>
        <w:softHyphen/>
      </w:r>
      <w:r>
        <w:rPr>
          <w:rFonts w:ascii="Century Gothic" w:hAnsi="Century Gothic"/>
          <w:sz w:val="22"/>
        </w:rPr>
        <w:t>ten der SKG.</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lang w:val="de-CH"/>
        </w:rPr>
      </w:pPr>
      <w:r w:rsidRPr="00167E4C">
        <w:rPr>
          <w:rFonts w:ascii="Century Gothic" w:hAnsi="Century Gothic"/>
          <w:bCs w:val="0"/>
          <w:sz w:val="24"/>
          <w:lang w:val="de-CH"/>
        </w:rPr>
        <w:lastRenderedPageBreak/>
        <w:t>IV.</w:t>
      </w:r>
      <w:r w:rsidRPr="00167E4C">
        <w:rPr>
          <w:rFonts w:ascii="Century Gothic" w:hAnsi="Century Gothic"/>
          <w:bCs w:val="0"/>
          <w:sz w:val="24"/>
          <w:lang w:val="de-CH"/>
        </w:rPr>
        <w:tab/>
        <w:t>ORGANISATION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18</w:t>
      </w:r>
    </w:p>
    <w:p w:rsidR="008A06D0" w:rsidRDefault="008A06D0" w:rsidP="0081791B">
      <w:pPr>
        <w:tabs>
          <w:tab w:val="left" w:pos="2552"/>
        </w:tabs>
        <w:ind w:left="2550" w:hanging="2550"/>
        <w:rPr>
          <w:rFonts w:ascii="Century Gothic" w:hAnsi="Century Gothic"/>
          <w:sz w:val="22"/>
        </w:rPr>
      </w:pPr>
    </w:p>
    <w:p w:rsidR="008A06D0" w:rsidRDefault="008A06D0" w:rsidP="00167E4C">
      <w:pPr>
        <w:tabs>
          <w:tab w:val="left" w:pos="2552"/>
        </w:tabs>
        <w:spacing w:after="120"/>
        <w:ind w:left="2550" w:hanging="2550"/>
        <w:rPr>
          <w:rFonts w:ascii="Century Gothic" w:hAnsi="Century Gothic"/>
          <w:sz w:val="22"/>
        </w:rPr>
      </w:pPr>
      <w:r>
        <w:rPr>
          <w:rFonts w:ascii="Century Gothic" w:hAnsi="Century Gothic"/>
          <w:i/>
          <w:iCs/>
          <w:sz w:val="22"/>
        </w:rPr>
        <w:t>Organe</w:t>
      </w:r>
      <w:r>
        <w:rPr>
          <w:rFonts w:ascii="Century Gothic" w:hAnsi="Century Gothic"/>
          <w:i/>
          <w:iCs/>
          <w:sz w:val="22"/>
        </w:rPr>
        <w:tab/>
      </w:r>
      <w:r>
        <w:rPr>
          <w:rFonts w:ascii="Century Gothic" w:hAnsi="Century Gothic"/>
          <w:sz w:val="22"/>
        </w:rPr>
        <w:t>Die Organe des Vereins sind:</w:t>
      </w:r>
    </w:p>
    <w:p w:rsidR="008A06D0" w:rsidRDefault="008A06D0" w:rsidP="00167E4C">
      <w:pPr>
        <w:numPr>
          <w:ilvl w:val="0"/>
          <w:numId w:val="36"/>
        </w:numPr>
        <w:spacing w:after="120"/>
        <w:ind w:left="2909" w:hanging="357"/>
        <w:rPr>
          <w:rFonts w:ascii="Century Gothic" w:hAnsi="Century Gothic"/>
          <w:sz w:val="22"/>
        </w:rPr>
      </w:pPr>
      <w:r>
        <w:rPr>
          <w:rFonts w:ascii="Century Gothic" w:hAnsi="Century Gothic"/>
          <w:sz w:val="22"/>
        </w:rPr>
        <w:t>die Generalversammlung;</w:t>
      </w:r>
    </w:p>
    <w:p w:rsidR="008A06D0" w:rsidRDefault="008A06D0" w:rsidP="00167E4C">
      <w:pPr>
        <w:numPr>
          <w:ilvl w:val="0"/>
          <w:numId w:val="36"/>
        </w:numPr>
        <w:spacing w:after="120"/>
        <w:ind w:left="2909" w:hanging="357"/>
        <w:rPr>
          <w:rFonts w:ascii="Century Gothic" w:hAnsi="Century Gothic"/>
          <w:sz w:val="22"/>
        </w:rPr>
      </w:pPr>
      <w:r>
        <w:rPr>
          <w:rFonts w:ascii="Century Gothic" w:hAnsi="Century Gothic"/>
          <w:sz w:val="22"/>
        </w:rPr>
        <w:t>der Vorstand;</w:t>
      </w:r>
    </w:p>
    <w:p w:rsidR="008A06D0" w:rsidRDefault="008A06D0" w:rsidP="0081791B">
      <w:pPr>
        <w:numPr>
          <w:ilvl w:val="0"/>
          <w:numId w:val="36"/>
        </w:numPr>
        <w:rPr>
          <w:rFonts w:ascii="Century Gothic" w:hAnsi="Century Gothic"/>
          <w:sz w:val="22"/>
        </w:rPr>
      </w:pPr>
      <w:r>
        <w:rPr>
          <w:rFonts w:ascii="Century Gothic" w:hAnsi="Century Gothic"/>
          <w:sz w:val="22"/>
        </w:rPr>
        <w:t xml:space="preserve">die </w:t>
      </w:r>
      <w:r w:rsidR="00267E60">
        <w:rPr>
          <w:rFonts w:ascii="Century Gothic" w:hAnsi="Century Gothic"/>
          <w:sz w:val="22"/>
        </w:rPr>
        <w:t>Revisions</w:t>
      </w:r>
      <w:r>
        <w:rPr>
          <w:rFonts w:ascii="Century Gothic" w:hAnsi="Century Gothic"/>
          <w:sz w:val="22"/>
        </w:rPr>
        <w:t>stelle.</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19</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Generalversammlung</w:t>
      </w:r>
      <w:r>
        <w:rPr>
          <w:rFonts w:ascii="Century Gothic" w:hAnsi="Century Gothic"/>
          <w:sz w:val="22"/>
        </w:rPr>
        <w:tab/>
        <w:t>Die Generalversammlung bildet das oberste Organ des Vereins. Sie wählt die anderen Organe und hat die Aufsicht über deren Tätigkeit. Sie soll bis spätestens Ende</w:t>
      </w:r>
      <w:r w:rsidR="008C0768">
        <w:rPr>
          <w:rFonts w:ascii="Century Gothic" w:hAnsi="Century Gothic"/>
          <w:sz w:val="22"/>
        </w:rPr>
        <w:t xml:space="preserve"> </w:t>
      </w:r>
      <w:r w:rsidR="008C0768" w:rsidRPr="005E4472">
        <w:rPr>
          <w:rFonts w:ascii="Century Gothic" w:hAnsi="Century Gothic"/>
          <w:sz w:val="22"/>
          <w:highlight w:val="yellow"/>
        </w:rPr>
        <w:t>Juni</w:t>
      </w:r>
      <w:r w:rsidR="008C0768">
        <w:rPr>
          <w:rFonts w:ascii="Century Gothic" w:hAnsi="Century Gothic"/>
          <w:sz w:val="22"/>
        </w:rPr>
        <w:t xml:space="preserve"> </w:t>
      </w:r>
      <w:r>
        <w:rPr>
          <w:rFonts w:ascii="Century Gothic" w:hAnsi="Century Gothic"/>
          <w:sz w:val="22"/>
        </w:rPr>
        <w:t>eines jeden Jahres durchgeführt werden.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20</w:t>
      </w:r>
    </w:p>
    <w:p w:rsidR="008A06D0"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Pr>
          <w:rFonts w:ascii="Century Gothic" w:hAnsi="Century Gothic"/>
          <w:i/>
          <w:iCs/>
          <w:sz w:val="22"/>
        </w:rPr>
        <w:t>Einberufung</w:t>
      </w:r>
      <w:r>
        <w:rPr>
          <w:rFonts w:ascii="Century Gothic" w:hAnsi="Century Gothic"/>
          <w:i/>
          <w:iCs/>
          <w:sz w:val="22"/>
        </w:rPr>
        <w:tab/>
      </w:r>
      <w:r>
        <w:rPr>
          <w:rFonts w:ascii="Century Gothic" w:hAnsi="Century Gothic"/>
          <w:sz w:val="22"/>
        </w:rPr>
        <w:t>Die Einberufung zur ordentlichen G</w:t>
      </w:r>
      <w:r w:rsidR="00353BAE">
        <w:rPr>
          <w:rFonts w:ascii="Century Gothic" w:hAnsi="Century Gothic"/>
          <w:sz w:val="22"/>
        </w:rPr>
        <w:t xml:space="preserve">eneralversammlung erfolgt durch Mitteilung des </w:t>
      </w:r>
      <w:proofErr w:type="gramStart"/>
      <w:r w:rsidR="00D20521">
        <w:rPr>
          <w:rFonts w:ascii="Century Gothic" w:hAnsi="Century Gothic"/>
          <w:sz w:val="22"/>
        </w:rPr>
        <w:t>Vorstand</w:t>
      </w:r>
      <w:proofErr w:type="gramEnd"/>
      <w:r>
        <w:rPr>
          <w:rFonts w:ascii="Century Gothic" w:hAnsi="Century Gothic"/>
          <w:sz w:val="22"/>
        </w:rPr>
        <w:t xml:space="preserve"> an die </w:t>
      </w:r>
      <w:r w:rsidR="00FF7844">
        <w:rPr>
          <w:rFonts w:ascii="Century Gothic" w:hAnsi="Century Gothic"/>
          <w:sz w:val="22"/>
        </w:rPr>
        <w:t xml:space="preserve">Mitglieder in </w:t>
      </w:r>
      <w:r w:rsidR="001316EC">
        <w:rPr>
          <w:rFonts w:ascii="Century Gothic" w:hAnsi="Century Gothic"/>
          <w:sz w:val="22"/>
        </w:rPr>
        <w:t>schriftlich</w:t>
      </w:r>
      <w:r w:rsidR="00FF7844">
        <w:rPr>
          <w:rFonts w:ascii="Century Gothic" w:hAnsi="Century Gothic"/>
          <w:sz w:val="22"/>
        </w:rPr>
        <w:t>er</w:t>
      </w:r>
      <w:r w:rsidR="001316EC">
        <w:rPr>
          <w:rFonts w:ascii="Century Gothic" w:hAnsi="Century Gothic"/>
          <w:sz w:val="22"/>
        </w:rPr>
        <w:t xml:space="preserve"> oder in elektronischer Form, </w:t>
      </w:r>
      <w:r w:rsidR="006B2513" w:rsidRPr="00A938FB">
        <w:rPr>
          <w:rFonts w:ascii="Century Gothic" w:hAnsi="Century Gothic"/>
          <w:sz w:val="22"/>
        </w:rPr>
        <w:t xml:space="preserve">mindestens </w:t>
      </w:r>
      <w:r w:rsidRPr="00A938FB">
        <w:rPr>
          <w:rFonts w:ascii="Century Gothic" w:hAnsi="Century Gothic"/>
          <w:sz w:val="22"/>
        </w:rPr>
        <w:t>20 Tage vor der Generalversammlung und unter Bekanntgabe der Traktandenliste.</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sidRPr="00A938FB">
        <w:rPr>
          <w:rFonts w:ascii="Century Gothic" w:hAnsi="Century Gothic"/>
          <w:sz w:val="22"/>
        </w:rPr>
        <w:tab/>
        <w:t>Grundsätzlich liegt das Einberufungsrecht beim Vorstand.</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sidRPr="00A938FB">
        <w:rPr>
          <w:rFonts w:ascii="Century Gothic" w:hAnsi="Century Gothic"/>
          <w:sz w:val="22"/>
        </w:rPr>
        <w:tab/>
        <w:t>Über Geschäfte, die nicht auf der Traktandenliste stehen, kann diskutiert, aber nicht Beschluss gefasst werden.</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sidRPr="00A938FB">
        <w:rPr>
          <w:rFonts w:ascii="Century Gothic" w:hAnsi="Century Gothic"/>
          <w:i/>
          <w:iCs/>
          <w:sz w:val="22"/>
        </w:rPr>
        <w:t>Anträge</w:t>
      </w:r>
      <w:r w:rsidRPr="00A938FB">
        <w:rPr>
          <w:rFonts w:ascii="Century Gothic" w:hAnsi="Century Gothic"/>
          <w:i/>
          <w:iCs/>
          <w:sz w:val="22"/>
        </w:rPr>
        <w:tab/>
      </w:r>
      <w:r w:rsidRPr="00A938FB">
        <w:rPr>
          <w:rFonts w:ascii="Century Gothic" w:hAnsi="Century Gothic"/>
          <w:sz w:val="22"/>
        </w:rPr>
        <w:t>Anträge der Mitglieder sind, um gültig zu sein, dem Präsiden</w:t>
      </w:r>
      <w:r w:rsidR="005E4472">
        <w:rPr>
          <w:rFonts w:ascii="Century Gothic" w:hAnsi="Century Gothic"/>
          <w:sz w:val="22"/>
        </w:rPr>
        <w:softHyphen/>
      </w:r>
      <w:r w:rsidRPr="00A938FB">
        <w:rPr>
          <w:rFonts w:ascii="Century Gothic" w:hAnsi="Century Gothic"/>
          <w:sz w:val="22"/>
        </w:rPr>
        <w:t xml:space="preserve">ten bis Ende des Kalenderjahres </w:t>
      </w:r>
      <w:r w:rsidR="006B2513" w:rsidRPr="00A938FB">
        <w:rPr>
          <w:rFonts w:ascii="Century Gothic" w:hAnsi="Century Gothic"/>
          <w:sz w:val="22"/>
        </w:rPr>
        <w:t xml:space="preserve">schriftlich </w:t>
      </w:r>
      <w:r w:rsidRPr="00A938FB">
        <w:rPr>
          <w:rFonts w:ascii="Century Gothic" w:hAnsi="Century Gothic"/>
          <w:sz w:val="22"/>
        </w:rPr>
        <w:t xml:space="preserve">einzureichen. </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sidRPr="00A938FB">
        <w:rPr>
          <w:rFonts w:ascii="Century Gothic" w:hAnsi="Century Gothic"/>
          <w:sz w:val="22"/>
        </w:rPr>
        <w:tab/>
        <w:t>Art. 21</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sidRPr="00A938FB">
        <w:rPr>
          <w:rFonts w:ascii="Century Gothic" w:hAnsi="Century Gothic"/>
          <w:i/>
          <w:iCs/>
          <w:sz w:val="22"/>
        </w:rPr>
        <w:t>Ausserordentliche</w:t>
      </w:r>
      <w:r w:rsidRPr="00A938FB">
        <w:rPr>
          <w:rFonts w:ascii="Century Gothic" w:hAnsi="Century Gothic"/>
          <w:sz w:val="22"/>
        </w:rPr>
        <w:tab/>
      </w:r>
      <w:r w:rsidRPr="00A938FB">
        <w:rPr>
          <w:rFonts w:ascii="Century Gothic" w:hAnsi="Century Gothic"/>
          <w:sz w:val="22"/>
        </w:rPr>
        <w:tab/>
        <w:t xml:space="preserve">Eine ausserordentliche Generalversammlung kann jederzeit </w:t>
      </w:r>
    </w:p>
    <w:p w:rsidR="008A06D0" w:rsidRPr="00A938FB" w:rsidRDefault="008A06D0" w:rsidP="0081791B">
      <w:pPr>
        <w:tabs>
          <w:tab w:val="left" w:pos="2552"/>
        </w:tabs>
        <w:ind w:left="2550" w:hanging="2550"/>
      </w:pPr>
      <w:r w:rsidRPr="00A938FB">
        <w:rPr>
          <w:rFonts w:ascii="Century Gothic" w:hAnsi="Century Gothic"/>
          <w:i/>
          <w:iCs/>
          <w:sz w:val="22"/>
        </w:rPr>
        <w:t>Generalversammlung</w:t>
      </w:r>
      <w:r w:rsidRPr="00A938FB">
        <w:rPr>
          <w:rFonts w:ascii="Century Gothic" w:hAnsi="Century Gothic"/>
          <w:i/>
          <w:iCs/>
          <w:sz w:val="22"/>
        </w:rPr>
        <w:tab/>
      </w:r>
      <w:r w:rsidRPr="00A938FB">
        <w:rPr>
          <w:rFonts w:ascii="Century Gothic" w:hAnsi="Century Gothic"/>
          <w:sz w:val="22"/>
        </w:rPr>
        <w:t xml:space="preserve">durch Beschluss des Vorstandes </w:t>
      </w:r>
      <w:r w:rsidR="006B2513" w:rsidRPr="00A938FB">
        <w:rPr>
          <w:rFonts w:ascii="Century Gothic" w:hAnsi="Century Gothic"/>
          <w:sz w:val="22"/>
        </w:rPr>
        <w:t>(Art.</w:t>
      </w:r>
      <w:r w:rsidR="005E4472">
        <w:rPr>
          <w:rFonts w:ascii="Century Gothic" w:hAnsi="Century Gothic"/>
          <w:sz w:val="22"/>
        </w:rPr>
        <w:t> </w:t>
      </w:r>
      <w:r w:rsidR="006B2513" w:rsidRPr="00A938FB">
        <w:rPr>
          <w:rFonts w:ascii="Century Gothic" w:hAnsi="Century Gothic"/>
          <w:sz w:val="22"/>
        </w:rPr>
        <w:t xml:space="preserve">26) </w:t>
      </w:r>
      <w:r w:rsidRPr="00A938FB">
        <w:rPr>
          <w:rFonts w:ascii="Century Gothic" w:hAnsi="Century Gothic"/>
          <w:sz w:val="22"/>
        </w:rPr>
        <w:t xml:space="preserve">oder auf </w:t>
      </w:r>
      <w:r w:rsidR="002A743D" w:rsidRPr="00A938FB">
        <w:rPr>
          <w:rFonts w:ascii="Century Gothic" w:hAnsi="Century Gothic"/>
          <w:sz w:val="22"/>
        </w:rPr>
        <w:t>beim Vor</w:t>
      </w:r>
      <w:r w:rsidR="005E4472">
        <w:rPr>
          <w:rFonts w:ascii="Century Gothic" w:hAnsi="Century Gothic"/>
          <w:sz w:val="22"/>
        </w:rPr>
        <w:softHyphen/>
      </w:r>
      <w:r w:rsidR="002A743D" w:rsidRPr="00A938FB">
        <w:rPr>
          <w:rFonts w:ascii="Century Gothic" w:hAnsi="Century Gothic"/>
          <w:sz w:val="22"/>
        </w:rPr>
        <w:t xml:space="preserve">stand einzureichendes </w:t>
      </w:r>
      <w:r w:rsidRPr="00A938FB">
        <w:rPr>
          <w:rFonts w:ascii="Century Gothic" w:hAnsi="Century Gothic"/>
          <w:sz w:val="22"/>
        </w:rPr>
        <w:t>schriftliches, begründetes Begehren eines Fünftels der Mitglieder einberufen werden</w:t>
      </w:r>
      <w:r w:rsidRPr="00A938FB">
        <w:t>.</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sidRPr="00A938FB">
        <w:rPr>
          <w:rFonts w:ascii="Century Gothic" w:hAnsi="Century Gothic"/>
          <w:sz w:val="22"/>
        </w:rPr>
        <w:tab/>
        <w:t xml:space="preserve">Die ausserordentliche Generalversammlung ist innert zwei Monaten seit </w:t>
      </w:r>
      <w:r w:rsidR="006B2513" w:rsidRPr="00A938FB">
        <w:rPr>
          <w:rFonts w:ascii="Century Gothic" w:hAnsi="Century Gothic"/>
          <w:sz w:val="22"/>
        </w:rPr>
        <w:t xml:space="preserve">Eingang des </w:t>
      </w:r>
      <w:r w:rsidRPr="00A938FB">
        <w:rPr>
          <w:rFonts w:ascii="Century Gothic" w:hAnsi="Century Gothic"/>
          <w:sz w:val="22"/>
        </w:rPr>
        <w:t>Antrag</w:t>
      </w:r>
      <w:r w:rsidR="006B2513" w:rsidRPr="00A938FB">
        <w:rPr>
          <w:rFonts w:ascii="Century Gothic" w:hAnsi="Century Gothic"/>
          <w:sz w:val="22"/>
        </w:rPr>
        <w:t xml:space="preserve">s </w:t>
      </w:r>
      <w:r w:rsidRPr="00A938FB">
        <w:rPr>
          <w:rFonts w:ascii="Century Gothic" w:hAnsi="Century Gothic"/>
          <w:sz w:val="22"/>
        </w:rPr>
        <w:t>durchzuführen.</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sidRPr="00A938FB">
        <w:rPr>
          <w:rFonts w:ascii="Century Gothic" w:hAnsi="Century Gothic"/>
          <w:sz w:val="22"/>
        </w:rPr>
        <w:tab/>
        <w:t>Art. 22</w:t>
      </w:r>
    </w:p>
    <w:p w:rsidR="008A06D0" w:rsidRPr="00A938FB"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sidRPr="00A938FB">
        <w:rPr>
          <w:rFonts w:ascii="Century Gothic" w:hAnsi="Century Gothic"/>
          <w:i/>
          <w:iCs/>
          <w:sz w:val="22"/>
        </w:rPr>
        <w:t>Beschlussfähigkeit/</w:t>
      </w:r>
      <w:r w:rsidRPr="00A938FB">
        <w:rPr>
          <w:rFonts w:ascii="Century Gothic" w:hAnsi="Century Gothic"/>
          <w:sz w:val="22"/>
        </w:rPr>
        <w:tab/>
        <w:t>Jede statutengemäss einberufene Generalversammlung is</w:t>
      </w:r>
      <w:r>
        <w:rPr>
          <w:rFonts w:ascii="Century Gothic" w:hAnsi="Century Gothic"/>
          <w:sz w:val="22"/>
        </w:rPr>
        <w:t>t</w:t>
      </w: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Protokoll</w:t>
      </w:r>
      <w:r>
        <w:rPr>
          <w:rFonts w:ascii="Century Gothic" w:hAnsi="Century Gothic"/>
          <w:sz w:val="22"/>
        </w:rPr>
        <w:tab/>
        <w:t>beschlussfähig</w:t>
      </w:r>
      <w:r w:rsidR="006B2513">
        <w:rPr>
          <w:rFonts w:ascii="Century Gothic" w:hAnsi="Century Gothic"/>
          <w:sz w:val="22"/>
        </w:rPr>
        <w:t>,</w:t>
      </w:r>
      <w:r>
        <w:rPr>
          <w:rFonts w:ascii="Century Gothic" w:hAnsi="Century Gothic"/>
          <w:sz w:val="22"/>
        </w:rPr>
        <w:t xml:space="preserve"> ohne Rücksicht auf die Zahl der anwesenden Mitglieder.</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Über die Verhandlungen ist ein Protokoll zu führen.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sz w:val="22"/>
        </w:rPr>
        <w:tab/>
        <w:t>Art. 23</w:t>
      </w:r>
    </w:p>
    <w:p w:rsidR="008A06D0" w:rsidRDefault="008A06D0" w:rsidP="0081791B">
      <w:pPr>
        <w:tabs>
          <w:tab w:val="left" w:pos="2552"/>
        </w:tabs>
        <w:ind w:left="2552" w:hanging="2552"/>
        <w:rPr>
          <w:rFonts w:ascii="Century Gothic" w:hAnsi="Century Gothic"/>
          <w:sz w:val="22"/>
        </w:rPr>
      </w:pPr>
    </w:p>
    <w:p w:rsidR="008A06D0" w:rsidRDefault="008A06D0" w:rsidP="005E4472">
      <w:pPr>
        <w:tabs>
          <w:tab w:val="left" w:pos="2552"/>
        </w:tabs>
        <w:spacing w:after="80"/>
        <w:ind w:left="2552" w:hanging="2552"/>
        <w:rPr>
          <w:rFonts w:ascii="Century Gothic" w:hAnsi="Century Gothic"/>
          <w:sz w:val="22"/>
        </w:rPr>
      </w:pPr>
      <w:r>
        <w:rPr>
          <w:rFonts w:ascii="Century Gothic" w:hAnsi="Century Gothic"/>
          <w:i/>
          <w:iCs/>
          <w:sz w:val="22"/>
        </w:rPr>
        <w:t>Kompetenz</w:t>
      </w:r>
      <w:r>
        <w:rPr>
          <w:rFonts w:ascii="Century Gothic" w:hAnsi="Century Gothic"/>
          <w:i/>
          <w:iCs/>
          <w:sz w:val="22"/>
        </w:rPr>
        <w:tab/>
      </w:r>
      <w:r>
        <w:rPr>
          <w:rFonts w:ascii="Century Gothic" w:hAnsi="Century Gothic"/>
          <w:sz w:val="22"/>
        </w:rPr>
        <w:t>Die Generalversammlung entscheidet in allen internen Vereinsangelegenheiten endgültig. Insbesondere obliegen ihr:</w:t>
      </w:r>
    </w:p>
    <w:p w:rsidR="008A06D0" w:rsidRDefault="008A06D0" w:rsidP="005E4472">
      <w:pPr>
        <w:numPr>
          <w:ilvl w:val="0"/>
          <w:numId w:val="29"/>
        </w:numPr>
        <w:tabs>
          <w:tab w:val="left" w:pos="2552"/>
        </w:tabs>
        <w:spacing w:after="80"/>
        <w:ind w:left="2909" w:hanging="357"/>
        <w:rPr>
          <w:rFonts w:ascii="Century Gothic" w:hAnsi="Century Gothic"/>
          <w:sz w:val="22"/>
        </w:rPr>
      </w:pPr>
      <w:r>
        <w:rPr>
          <w:rFonts w:ascii="Century Gothic" w:hAnsi="Century Gothic"/>
          <w:sz w:val="22"/>
        </w:rPr>
        <w:t>Genehmigung des Protokolls der letzten Generalver</w:t>
      </w:r>
      <w:r w:rsidR="005E4472">
        <w:rPr>
          <w:rFonts w:ascii="Century Gothic" w:hAnsi="Century Gothic"/>
          <w:sz w:val="22"/>
        </w:rPr>
        <w:softHyphen/>
      </w:r>
      <w:r>
        <w:rPr>
          <w:rFonts w:ascii="Century Gothic" w:hAnsi="Century Gothic"/>
          <w:sz w:val="22"/>
        </w:rPr>
        <w:t>sammlung;</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Genehmigung der Jahresberichte;</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Abnahme der Jahresrech</w:t>
      </w:r>
      <w:r w:rsidR="002A743D">
        <w:rPr>
          <w:rFonts w:ascii="Century Gothic" w:hAnsi="Century Gothic"/>
          <w:sz w:val="22"/>
        </w:rPr>
        <w:t>n</w:t>
      </w:r>
      <w:r>
        <w:rPr>
          <w:rFonts w:ascii="Century Gothic" w:hAnsi="Century Gothic"/>
          <w:sz w:val="22"/>
        </w:rPr>
        <w:t xml:space="preserve">ung und des Berichtes der </w:t>
      </w:r>
      <w:r w:rsidR="00267E60">
        <w:rPr>
          <w:rFonts w:ascii="Century Gothic" w:hAnsi="Century Gothic"/>
          <w:sz w:val="22"/>
        </w:rPr>
        <w:t>Revisions</w:t>
      </w:r>
      <w:r>
        <w:rPr>
          <w:rFonts w:ascii="Century Gothic" w:hAnsi="Century Gothic"/>
          <w:sz w:val="22"/>
        </w:rPr>
        <w:t xml:space="preserve">stelle, </w:t>
      </w:r>
      <w:proofErr w:type="spellStart"/>
      <w:r>
        <w:rPr>
          <w:rFonts w:ascii="Century Gothic" w:hAnsi="Century Gothic"/>
          <w:sz w:val="22"/>
        </w:rPr>
        <w:t>Déchargeerteilung</w:t>
      </w:r>
      <w:proofErr w:type="spellEnd"/>
      <w:r>
        <w:rPr>
          <w:rFonts w:ascii="Century Gothic" w:hAnsi="Century Gothic"/>
          <w:sz w:val="22"/>
        </w:rPr>
        <w:t xml:space="preserve"> an den Vorstand;</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Genehmigung des Budgets;</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Festsetzung der Mitgliederbeiträge und allfälliger ausser</w:t>
      </w:r>
      <w:r w:rsidR="005E4472">
        <w:rPr>
          <w:rFonts w:ascii="Century Gothic" w:hAnsi="Century Gothic"/>
          <w:sz w:val="22"/>
        </w:rPr>
        <w:softHyphen/>
      </w:r>
      <w:r>
        <w:rPr>
          <w:rFonts w:ascii="Century Gothic" w:hAnsi="Century Gothic"/>
          <w:sz w:val="22"/>
        </w:rPr>
        <w:t>ordentlicher Beiträge;</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Festsetzung der Ausgabenkompetenz des Vorstandes</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Wahlen:</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des Präsidenten;</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des Kassiers;</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der übrigen Vorstandsmitglieder;</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 xml:space="preserve">der </w:t>
      </w:r>
      <w:r w:rsidR="008E4AB2">
        <w:rPr>
          <w:rFonts w:ascii="Century Gothic" w:hAnsi="Century Gothic"/>
          <w:sz w:val="22"/>
        </w:rPr>
        <w:t>Revisionsstelle</w:t>
      </w:r>
      <w:r>
        <w:rPr>
          <w:rFonts w:ascii="Century Gothic" w:hAnsi="Century Gothic"/>
          <w:sz w:val="22"/>
        </w:rPr>
        <w:t>;</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allfälliger weiterer Funktionäre (z. B. Übungsleiter, Zuchtwart, Delegierte etc.);</w:t>
      </w:r>
    </w:p>
    <w:p w:rsidR="008A06D0" w:rsidRPr="005E4472" w:rsidRDefault="008A06D0" w:rsidP="005E4472">
      <w:pPr>
        <w:numPr>
          <w:ilvl w:val="1"/>
          <w:numId w:val="29"/>
        </w:numPr>
        <w:tabs>
          <w:tab w:val="left" w:pos="2552"/>
          <w:tab w:val="num" w:pos="3402"/>
        </w:tabs>
        <w:spacing w:after="80"/>
        <w:ind w:left="3402" w:hanging="425"/>
        <w:rPr>
          <w:rFonts w:ascii="Century Gothic" w:hAnsi="Century Gothic"/>
          <w:sz w:val="22"/>
        </w:rPr>
      </w:pPr>
      <w:r w:rsidRPr="005E4472">
        <w:rPr>
          <w:rFonts w:ascii="Century Gothic" w:hAnsi="Century Gothic"/>
          <w:b/>
          <w:bCs/>
          <w:i/>
          <w:iCs/>
          <w:sz w:val="22"/>
          <w:highlight w:val="yellow"/>
        </w:rPr>
        <w:t>nur für Rasseklubs</w:t>
      </w:r>
      <w:r w:rsidR="005E4472" w:rsidRPr="005E4472">
        <w:rPr>
          <w:rFonts w:ascii="Century Gothic" w:hAnsi="Century Gothic"/>
          <w:b/>
          <w:bCs/>
          <w:i/>
          <w:iCs/>
          <w:sz w:val="22"/>
          <w:highlight w:val="yellow"/>
        </w:rPr>
        <w:br/>
      </w:r>
      <w:r w:rsidR="0083419B" w:rsidRPr="005E4472">
        <w:rPr>
          <w:rFonts w:ascii="Century Gothic" w:hAnsi="Century Gothic"/>
          <w:sz w:val="22"/>
        </w:rPr>
        <w:t>von Ausstellungsrichteranwärtern</w:t>
      </w:r>
      <w:r w:rsidR="002D49D2" w:rsidRPr="005E4472">
        <w:rPr>
          <w:rFonts w:ascii="Century Gothic" w:hAnsi="Century Gothic"/>
          <w:sz w:val="22"/>
        </w:rPr>
        <w:t xml:space="preserve"> und</w:t>
      </w:r>
      <w:r w:rsidR="005E4472" w:rsidRPr="005E4472">
        <w:rPr>
          <w:rFonts w:ascii="Century Gothic" w:hAnsi="Century Gothic"/>
          <w:sz w:val="22"/>
        </w:rPr>
        <w:t xml:space="preserve"> </w:t>
      </w:r>
      <w:r w:rsidR="0083419B" w:rsidRPr="005E4472">
        <w:rPr>
          <w:rFonts w:ascii="Century Gothic" w:hAnsi="Century Gothic"/>
          <w:sz w:val="22"/>
        </w:rPr>
        <w:t>Leistungsrich</w:t>
      </w:r>
      <w:r w:rsidR="005E4472">
        <w:rPr>
          <w:rFonts w:ascii="Century Gothic" w:hAnsi="Century Gothic"/>
          <w:sz w:val="22"/>
        </w:rPr>
        <w:softHyphen/>
      </w:r>
      <w:r w:rsidR="0083419B" w:rsidRPr="005E4472">
        <w:rPr>
          <w:rFonts w:ascii="Century Gothic" w:hAnsi="Century Gothic"/>
          <w:sz w:val="22"/>
        </w:rPr>
        <w:t>teranwärtern und Leistungsrichtern;</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Abänderung der Statuten;</w:t>
      </w:r>
    </w:p>
    <w:p w:rsidR="008A06D0" w:rsidRDefault="008A06D0" w:rsidP="005E4472">
      <w:pPr>
        <w:numPr>
          <w:ilvl w:val="0"/>
          <w:numId w:val="29"/>
        </w:numPr>
        <w:tabs>
          <w:tab w:val="left" w:pos="2552"/>
        </w:tabs>
        <w:spacing w:after="80"/>
        <w:ind w:left="2909" w:hanging="357"/>
        <w:rPr>
          <w:rFonts w:ascii="Century Gothic" w:hAnsi="Century Gothic"/>
          <w:sz w:val="22"/>
        </w:rPr>
      </w:pPr>
      <w:r>
        <w:rPr>
          <w:rFonts w:ascii="Century Gothic" w:hAnsi="Century Gothic"/>
          <w:sz w:val="22"/>
        </w:rPr>
        <w:t>Beschlussfassung über Anträge an den Vorstand;</w:t>
      </w:r>
    </w:p>
    <w:p w:rsidR="008A06D0" w:rsidRDefault="008A06D0" w:rsidP="005E4472">
      <w:pPr>
        <w:tabs>
          <w:tab w:val="left" w:pos="2552"/>
        </w:tabs>
        <w:spacing w:after="80"/>
        <w:ind w:left="2909" w:hanging="357"/>
        <w:rPr>
          <w:rFonts w:ascii="Century Gothic" w:hAnsi="Century Gothic"/>
          <w:sz w:val="22"/>
        </w:rPr>
      </w:pPr>
      <w:r>
        <w:rPr>
          <w:rFonts w:ascii="Century Gothic" w:hAnsi="Century Gothic"/>
          <w:sz w:val="22"/>
        </w:rPr>
        <w:t>j)</w:t>
      </w:r>
      <w:r>
        <w:rPr>
          <w:rFonts w:ascii="Century Gothic" w:hAnsi="Century Gothic"/>
          <w:sz w:val="22"/>
        </w:rPr>
        <w:tab/>
        <w:t>Ernennung von Ehrenmitgliedern;</w:t>
      </w:r>
    </w:p>
    <w:p w:rsidR="008A06D0" w:rsidRDefault="008A06D0" w:rsidP="005E4472">
      <w:pPr>
        <w:tabs>
          <w:tab w:val="left" w:pos="2552"/>
        </w:tabs>
        <w:spacing w:after="80"/>
        <w:ind w:left="2909" w:hanging="357"/>
        <w:rPr>
          <w:rFonts w:ascii="Century Gothic" w:hAnsi="Century Gothic"/>
          <w:sz w:val="22"/>
        </w:rPr>
      </w:pPr>
      <w:r>
        <w:rPr>
          <w:rFonts w:ascii="Century Gothic" w:hAnsi="Century Gothic"/>
          <w:sz w:val="22"/>
        </w:rPr>
        <w:t>k)</w:t>
      </w:r>
      <w:r>
        <w:rPr>
          <w:rFonts w:ascii="Century Gothic" w:hAnsi="Century Gothic"/>
          <w:sz w:val="22"/>
        </w:rPr>
        <w:tab/>
        <w:t>Erledigung von Rekursen und Ausschluss von Mitgliedern;</w:t>
      </w:r>
    </w:p>
    <w:p w:rsidR="008A06D0" w:rsidRDefault="008A06D0" w:rsidP="0081791B">
      <w:pPr>
        <w:tabs>
          <w:tab w:val="left" w:pos="2552"/>
        </w:tabs>
        <w:ind w:left="2909" w:hanging="357"/>
        <w:rPr>
          <w:rFonts w:ascii="Century Gothic" w:hAnsi="Century Gothic"/>
          <w:sz w:val="22"/>
        </w:rPr>
      </w:pPr>
      <w:r>
        <w:rPr>
          <w:rFonts w:ascii="Century Gothic" w:hAnsi="Century Gothic"/>
          <w:sz w:val="22"/>
        </w:rPr>
        <w:t>l)</w:t>
      </w:r>
      <w:r>
        <w:rPr>
          <w:rFonts w:ascii="Century Gothic" w:hAnsi="Century Gothic"/>
          <w:sz w:val="22"/>
        </w:rPr>
        <w:tab/>
        <w:t>Auflösung des Vereins.</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24</w:t>
      </w:r>
    </w:p>
    <w:p w:rsidR="008A06D0" w:rsidRDefault="008A06D0" w:rsidP="0081791B">
      <w:pPr>
        <w:tabs>
          <w:tab w:val="left" w:pos="2552"/>
        </w:tabs>
        <w:rPr>
          <w:rFonts w:ascii="Century Gothic" w:hAnsi="Century Gothic"/>
          <w:sz w:val="22"/>
        </w:rPr>
      </w:pPr>
    </w:p>
    <w:p w:rsidR="008A06D0" w:rsidRPr="00A938FB" w:rsidRDefault="008A06D0" w:rsidP="0081791B">
      <w:pPr>
        <w:pStyle w:val="berschrift4"/>
        <w:keepNext w:val="0"/>
        <w:tabs>
          <w:tab w:val="left" w:pos="2552"/>
        </w:tabs>
        <w:ind w:left="2552" w:hanging="2552"/>
        <w:rPr>
          <w:rFonts w:ascii="Century Gothic" w:eastAsia="Arial Unicode MS" w:hAnsi="Century Gothic"/>
          <w:i w:val="0"/>
          <w:iCs w:val="0"/>
          <w:sz w:val="22"/>
          <w:lang w:val="de-CH"/>
        </w:rPr>
      </w:pPr>
      <w:r w:rsidRPr="00A938FB">
        <w:rPr>
          <w:rFonts w:ascii="Century Gothic" w:hAnsi="Century Gothic"/>
          <w:sz w:val="22"/>
          <w:lang w:val="de-CH"/>
        </w:rPr>
        <w:t>Abstimmung</w:t>
      </w:r>
      <w:r w:rsidRPr="00A938FB">
        <w:rPr>
          <w:rFonts w:ascii="Century Gothic" w:hAnsi="Century Gothic"/>
          <w:sz w:val="22"/>
          <w:lang w:val="de-CH"/>
        </w:rPr>
        <w:tab/>
      </w:r>
      <w:r w:rsidRPr="00A938FB">
        <w:rPr>
          <w:rFonts w:ascii="Century Gothic" w:hAnsi="Century Gothic"/>
          <w:i w:val="0"/>
          <w:iCs w:val="0"/>
          <w:sz w:val="22"/>
          <w:lang w:val="de-CH"/>
        </w:rPr>
        <w:t>Jeder stimmberechtigte Teilnehmer der Generalversamm</w:t>
      </w:r>
      <w:r w:rsidR="005E4472">
        <w:rPr>
          <w:rFonts w:ascii="Century Gothic" w:hAnsi="Century Gothic"/>
          <w:i w:val="0"/>
          <w:iCs w:val="0"/>
          <w:sz w:val="22"/>
          <w:lang w:val="de-CH"/>
        </w:rPr>
        <w:softHyphen/>
      </w:r>
      <w:r w:rsidRPr="00A938FB">
        <w:rPr>
          <w:rFonts w:ascii="Century Gothic" w:hAnsi="Century Gothic"/>
          <w:i w:val="0"/>
          <w:iCs w:val="0"/>
          <w:sz w:val="22"/>
          <w:lang w:val="de-CH"/>
        </w:rPr>
        <w:t>lung hat eine Stimme.</w:t>
      </w:r>
    </w:p>
    <w:p w:rsidR="008A06D0" w:rsidRPr="00A938FB" w:rsidRDefault="008A06D0" w:rsidP="0081791B">
      <w:pPr>
        <w:rPr>
          <w:rFonts w:ascii="Century Gothic" w:hAnsi="Century Gothic"/>
          <w:sz w:val="22"/>
        </w:rPr>
      </w:pPr>
    </w:p>
    <w:p w:rsidR="008A06D0" w:rsidRPr="00A938FB" w:rsidRDefault="008A06D0" w:rsidP="0081791B">
      <w:pPr>
        <w:pStyle w:val="Textkrper-Zeileneinzug"/>
      </w:pPr>
      <w:r w:rsidRPr="00A938FB">
        <w:t>Wo die Statuten nichts anderes bestimmen, beschliesst die Generalversammlung durch einfaches Mehr der abgegebe</w:t>
      </w:r>
      <w:r w:rsidR="005E4472">
        <w:softHyphen/>
      </w:r>
      <w:r w:rsidRPr="00A938FB">
        <w:t>nen gültigen Stimmen.</w:t>
      </w:r>
      <w:r w:rsidR="002A743D" w:rsidRPr="00A938FB">
        <w:t xml:space="preserve"> Stimmenthaltungen werden nicht berücksichtigt.</w:t>
      </w:r>
    </w:p>
    <w:p w:rsidR="008A06D0" w:rsidRPr="00A938FB" w:rsidRDefault="008A06D0" w:rsidP="0081791B">
      <w:pPr>
        <w:tabs>
          <w:tab w:val="left" w:pos="2552"/>
        </w:tabs>
        <w:rPr>
          <w:rFonts w:ascii="Century Gothic" w:hAnsi="Century Gothic"/>
          <w:sz w:val="22"/>
        </w:rPr>
      </w:pPr>
    </w:p>
    <w:p w:rsidR="008A06D0" w:rsidRPr="00A938FB" w:rsidRDefault="008A06D0" w:rsidP="0081791B">
      <w:pPr>
        <w:tabs>
          <w:tab w:val="left" w:pos="2552"/>
        </w:tabs>
        <w:ind w:left="2552"/>
        <w:rPr>
          <w:rFonts w:ascii="Century Gothic" w:hAnsi="Century Gothic"/>
          <w:sz w:val="22"/>
        </w:rPr>
      </w:pPr>
      <w:r w:rsidRPr="00A938FB">
        <w:rPr>
          <w:rFonts w:ascii="Century Gothic" w:hAnsi="Century Gothic"/>
          <w:sz w:val="22"/>
        </w:rPr>
        <w:t>Bei Wahlen gilt im ersten Wahlgang das absolute</w:t>
      </w:r>
      <w:r w:rsidR="002A743D" w:rsidRPr="00A938FB">
        <w:rPr>
          <w:rFonts w:ascii="Century Gothic" w:hAnsi="Century Gothic"/>
          <w:sz w:val="22"/>
        </w:rPr>
        <w:t xml:space="preserve"> Mehr (Stimmenthaltungen gelten als </w:t>
      </w:r>
      <w:r w:rsidR="002D4BF6" w:rsidRPr="00A938FB">
        <w:rPr>
          <w:rFonts w:ascii="Century Gothic" w:hAnsi="Century Gothic"/>
          <w:sz w:val="22"/>
        </w:rPr>
        <w:t>Nein-Stimmen</w:t>
      </w:r>
      <w:r w:rsidR="002A743D" w:rsidRPr="00A938FB">
        <w:rPr>
          <w:rFonts w:ascii="Century Gothic" w:hAnsi="Century Gothic"/>
          <w:sz w:val="22"/>
        </w:rPr>
        <w:t>)</w:t>
      </w:r>
      <w:r w:rsidRPr="00A938FB">
        <w:rPr>
          <w:rFonts w:ascii="Century Gothic" w:hAnsi="Century Gothic"/>
          <w:sz w:val="22"/>
        </w:rPr>
        <w:t xml:space="preserve">, im zweiten </w:t>
      </w:r>
      <w:r w:rsidRPr="00A938FB">
        <w:rPr>
          <w:rFonts w:ascii="Century Gothic" w:hAnsi="Century Gothic"/>
          <w:sz w:val="22"/>
        </w:rPr>
        <w:lastRenderedPageBreak/>
        <w:t xml:space="preserve">Wahlgang das relative </w:t>
      </w:r>
      <w:r w:rsidR="002A743D" w:rsidRPr="00A938FB">
        <w:rPr>
          <w:rFonts w:ascii="Century Gothic" w:hAnsi="Century Gothic"/>
          <w:sz w:val="22"/>
        </w:rPr>
        <w:t xml:space="preserve">Mehr (Stimmenthaltungen werden nicht berücksichtigt) </w:t>
      </w:r>
      <w:r w:rsidRPr="00A938FB">
        <w:rPr>
          <w:rFonts w:ascii="Century Gothic" w:hAnsi="Century Gothic"/>
          <w:sz w:val="22"/>
        </w:rPr>
        <w:t xml:space="preserve">der </w:t>
      </w:r>
      <w:r w:rsidR="00DD15CE" w:rsidRPr="00A938FB">
        <w:rPr>
          <w:rFonts w:ascii="Century Gothic" w:hAnsi="Century Gothic"/>
          <w:sz w:val="22"/>
        </w:rPr>
        <w:t>abgegebenen gültigen</w:t>
      </w:r>
      <w:r w:rsidR="00816470" w:rsidRPr="00A938FB">
        <w:rPr>
          <w:rFonts w:ascii="Century Gothic" w:hAnsi="Century Gothic"/>
          <w:sz w:val="22"/>
        </w:rPr>
        <w:t xml:space="preserve"> </w:t>
      </w:r>
      <w:r w:rsidR="00DD15CE" w:rsidRPr="00A938FB">
        <w:rPr>
          <w:rFonts w:ascii="Century Gothic" w:hAnsi="Century Gothic"/>
          <w:sz w:val="22"/>
        </w:rPr>
        <w:t>Stimmen.</w:t>
      </w:r>
    </w:p>
    <w:p w:rsidR="008A06D0" w:rsidRPr="00A938FB"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sidRPr="00A938FB">
        <w:rPr>
          <w:rFonts w:ascii="Century Gothic" w:hAnsi="Century Gothic"/>
          <w:sz w:val="22"/>
        </w:rPr>
        <w:t>Bei Stimmengleichheit entscheidet der Präsident, bei Wahlen das Los.</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Die Abstimmungen und Wahlen erfolgen offen, sofern die Generalversammlung nichts anderes beschliesst.</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25</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iCs/>
          <w:sz w:val="22"/>
        </w:rPr>
        <w:t>Vorstand</w:t>
      </w:r>
      <w:r>
        <w:rPr>
          <w:rFonts w:ascii="Century Gothic" w:hAnsi="Century Gothic"/>
          <w:i/>
          <w:iCs/>
          <w:sz w:val="22"/>
        </w:rPr>
        <w:tab/>
      </w:r>
      <w:r>
        <w:rPr>
          <w:rFonts w:ascii="Century Gothic" w:hAnsi="Century Gothic"/>
          <w:i/>
          <w:iCs/>
          <w:sz w:val="22"/>
        </w:rPr>
        <w:tab/>
      </w:r>
      <w:r>
        <w:rPr>
          <w:rFonts w:ascii="Century Gothic" w:hAnsi="Century Gothic"/>
          <w:sz w:val="22"/>
        </w:rPr>
        <w:t xml:space="preserve">Der Vorstand besteht aus mindestens </w:t>
      </w:r>
      <w:r w:rsidRPr="005E4472">
        <w:rPr>
          <w:rFonts w:ascii="Century Gothic" w:hAnsi="Century Gothic"/>
          <w:sz w:val="22"/>
          <w:highlight w:val="yellow"/>
        </w:rPr>
        <w:t>....</w:t>
      </w:r>
      <w:r>
        <w:rPr>
          <w:rFonts w:ascii="Century Gothic" w:hAnsi="Century Gothic"/>
          <w:sz w:val="22"/>
        </w:rPr>
        <w:t xml:space="preserve"> Mitgliedern (</w:t>
      </w:r>
      <w:r w:rsidRPr="005E4472">
        <w:rPr>
          <w:rFonts w:ascii="Century Gothic" w:hAnsi="Century Gothic"/>
          <w:sz w:val="22"/>
          <w:highlight w:val="yellow"/>
        </w:rPr>
        <w:t>Präsident, Vizepräsident, Aktuar, Kassier,.... Beisitzern</w:t>
      </w:r>
      <w:r>
        <w:rPr>
          <w:rFonts w:ascii="Century Gothic" w:hAnsi="Century Gothic"/>
          <w:sz w:val="22"/>
        </w:rPr>
        <w:t xml:space="preserve">). Er wird für </w:t>
      </w:r>
      <w:r w:rsidRPr="005E4472">
        <w:rPr>
          <w:rFonts w:ascii="Century Gothic" w:hAnsi="Century Gothic"/>
          <w:sz w:val="22"/>
          <w:highlight w:val="yellow"/>
        </w:rPr>
        <w:t>....</w:t>
      </w:r>
      <w:r>
        <w:rPr>
          <w:rFonts w:ascii="Century Gothic" w:hAnsi="Century Gothic"/>
          <w:sz w:val="22"/>
        </w:rPr>
        <w:t xml:space="preserve"> Jahre gewählt. Wiederwahl ist möglich. Der Präsident und der Kassier werden </w:t>
      </w:r>
      <w:r w:rsidR="00816470">
        <w:rPr>
          <w:rFonts w:ascii="Century Gothic" w:hAnsi="Century Gothic"/>
          <w:sz w:val="22"/>
        </w:rPr>
        <w:t xml:space="preserve">mit der Funktion </w:t>
      </w:r>
      <w:r>
        <w:rPr>
          <w:rFonts w:ascii="Century Gothic" w:hAnsi="Century Gothic"/>
          <w:sz w:val="22"/>
        </w:rPr>
        <w:t xml:space="preserve">ins Amt gewählt. Im </w:t>
      </w:r>
      <w:proofErr w:type="gramStart"/>
      <w:r>
        <w:rPr>
          <w:rFonts w:ascii="Century Gothic" w:hAnsi="Century Gothic"/>
          <w:sz w:val="22"/>
        </w:rPr>
        <w:t>übrigen</w:t>
      </w:r>
      <w:proofErr w:type="gramEnd"/>
      <w:r>
        <w:rPr>
          <w:rFonts w:ascii="Century Gothic" w:hAnsi="Century Gothic"/>
          <w:sz w:val="22"/>
        </w:rPr>
        <w:t xml:space="preserve"> konstituiert sich der Vorstand selbst.</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Während der Amtsdauer gewählte Vorstandsmitglieder voll</w:t>
      </w:r>
      <w:r w:rsidR="005E4472">
        <w:rPr>
          <w:rFonts w:ascii="Century Gothic" w:hAnsi="Century Gothic"/>
          <w:sz w:val="22"/>
        </w:rPr>
        <w:softHyphen/>
      </w:r>
      <w:r>
        <w:rPr>
          <w:rFonts w:ascii="Century Gothic" w:hAnsi="Century Gothic"/>
          <w:sz w:val="22"/>
        </w:rPr>
        <w:t>enden die Amtsdauer ihres Vorgängers.</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r>
      <w:r w:rsidR="000F213E">
        <w:rPr>
          <w:rFonts w:ascii="Century Gothic" w:hAnsi="Century Gothic"/>
          <w:sz w:val="22"/>
        </w:rPr>
        <w:t>Der Verein ist verpflichtet</w:t>
      </w:r>
      <w:r w:rsidR="005E4472">
        <w:rPr>
          <w:rFonts w:ascii="Century Gothic" w:hAnsi="Century Gothic"/>
          <w:sz w:val="22"/>
        </w:rPr>
        <w:t>,</w:t>
      </w:r>
      <w:r w:rsidR="000F213E">
        <w:rPr>
          <w:rFonts w:ascii="Century Gothic" w:hAnsi="Century Gothic"/>
          <w:sz w:val="22"/>
        </w:rPr>
        <w:t xml:space="preserve"> mindestens drei Abon</w:t>
      </w:r>
      <w:r w:rsidR="005E4472">
        <w:rPr>
          <w:rFonts w:ascii="Century Gothic" w:hAnsi="Century Gothic"/>
          <w:sz w:val="22"/>
        </w:rPr>
        <w:t>n</w:t>
      </w:r>
      <w:r w:rsidR="000F213E">
        <w:rPr>
          <w:rFonts w:ascii="Century Gothic" w:hAnsi="Century Gothic"/>
          <w:sz w:val="22"/>
        </w:rPr>
        <w:t>e</w:t>
      </w:r>
      <w:r w:rsidR="005E4472">
        <w:rPr>
          <w:rFonts w:ascii="Century Gothic" w:hAnsi="Century Gothic"/>
          <w:sz w:val="22"/>
        </w:rPr>
        <w:t>me</w:t>
      </w:r>
      <w:r w:rsidR="000F213E">
        <w:rPr>
          <w:rFonts w:ascii="Century Gothic" w:hAnsi="Century Gothic"/>
          <w:sz w:val="22"/>
        </w:rPr>
        <w:t>nte für</w:t>
      </w:r>
      <w:r>
        <w:rPr>
          <w:rFonts w:ascii="Century Gothic" w:hAnsi="Century Gothic"/>
          <w:sz w:val="22"/>
        </w:rPr>
        <w:t xml:space="preserve"> das offizielle Publikat</w:t>
      </w:r>
      <w:r w:rsidR="000F213E">
        <w:rPr>
          <w:rFonts w:ascii="Century Gothic" w:hAnsi="Century Gothic"/>
          <w:sz w:val="22"/>
        </w:rPr>
        <w:t>ionsorgan der SKG zu haben.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26</w:t>
      </w:r>
    </w:p>
    <w:p w:rsidR="008A06D0" w:rsidRDefault="008A06D0" w:rsidP="0081791B">
      <w:pPr>
        <w:tabs>
          <w:tab w:val="left" w:pos="2552"/>
        </w:tabs>
        <w:ind w:left="2550" w:hanging="2550"/>
        <w:rPr>
          <w:rFonts w:ascii="Century Gothic" w:hAnsi="Century Gothic"/>
          <w:sz w:val="22"/>
        </w:rPr>
      </w:pPr>
    </w:p>
    <w:p w:rsidR="008A06D0" w:rsidRPr="0089446D" w:rsidRDefault="008A06D0" w:rsidP="0081791B">
      <w:pPr>
        <w:tabs>
          <w:tab w:val="left" w:pos="2552"/>
        </w:tabs>
        <w:ind w:left="2550" w:hanging="2550"/>
        <w:rPr>
          <w:rFonts w:ascii="Century Gothic" w:hAnsi="Century Gothic"/>
          <w:sz w:val="22"/>
        </w:rPr>
      </w:pPr>
      <w:r>
        <w:rPr>
          <w:rFonts w:ascii="Century Gothic" w:hAnsi="Century Gothic"/>
          <w:sz w:val="22"/>
        </w:rPr>
        <w:tab/>
      </w:r>
      <w:r w:rsidRPr="0089446D">
        <w:rPr>
          <w:rFonts w:ascii="Century Gothic" w:hAnsi="Century Gothic"/>
          <w:sz w:val="22"/>
        </w:rPr>
        <w:t xml:space="preserve">Der Vorstand ist beschlussfähig, wenn die Sitzung </w:t>
      </w:r>
      <w:r w:rsidR="002D4BF6" w:rsidRPr="0089446D">
        <w:rPr>
          <w:rFonts w:ascii="Century Gothic" w:hAnsi="Century Gothic"/>
          <w:sz w:val="22"/>
        </w:rPr>
        <w:t>mindestens 7 Tage vorher unter Angabe der Trakta</w:t>
      </w:r>
      <w:r w:rsidR="00430811" w:rsidRPr="0089446D">
        <w:rPr>
          <w:rFonts w:ascii="Century Gothic" w:hAnsi="Century Gothic"/>
          <w:sz w:val="22"/>
        </w:rPr>
        <w:t>n</w:t>
      </w:r>
      <w:r w:rsidR="002D4BF6" w:rsidRPr="0089446D">
        <w:rPr>
          <w:rFonts w:ascii="Century Gothic" w:hAnsi="Century Gothic"/>
          <w:sz w:val="22"/>
        </w:rPr>
        <w:t xml:space="preserve">den </w:t>
      </w:r>
      <w:r w:rsidR="00816470" w:rsidRPr="0089446D">
        <w:rPr>
          <w:rFonts w:ascii="Century Gothic" w:hAnsi="Century Gothic"/>
          <w:sz w:val="22"/>
        </w:rPr>
        <w:t xml:space="preserve">schriftlich </w:t>
      </w:r>
      <w:r w:rsidRPr="0089446D">
        <w:rPr>
          <w:rFonts w:ascii="Century Gothic" w:hAnsi="Century Gothic"/>
          <w:sz w:val="22"/>
        </w:rPr>
        <w:t>einbe</w:t>
      </w:r>
      <w:r w:rsidR="005E4472">
        <w:rPr>
          <w:rFonts w:ascii="Century Gothic" w:hAnsi="Century Gothic"/>
          <w:sz w:val="22"/>
        </w:rPr>
        <w:softHyphen/>
      </w:r>
      <w:r w:rsidRPr="0089446D">
        <w:rPr>
          <w:rFonts w:ascii="Century Gothic" w:hAnsi="Century Gothic"/>
          <w:sz w:val="22"/>
        </w:rPr>
        <w:t xml:space="preserve">rufen wurde und die Mehrheit seiner Mitglieder </w:t>
      </w:r>
      <w:r w:rsidR="002D4BF6" w:rsidRPr="0089446D">
        <w:rPr>
          <w:rFonts w:ascii="Century Gothic" w:hAnsi="Century Gothic"/>
          <w:sz w:val="22"/>
        </w:rPr>
        <w:t>anwesend ist</w:t>
      </w:r>
      <w:r w:rsidRPr="0089446D">
        <w:rPr>
          <w:rFonts w:ascii="Century Gothic" w:hAnsi="Century Gothic"/>
          <w:sz w:val="22"/>
        </w:rPr>
        <w:t>. Vorstandsbeschlüsse werden durch Mehrheit der abgegebe</w:t>
      </w:r>
      <w:r w:rsidR="005E4472">
        <w:rPr>
          <w:rFonts w:ascii="Century Gothic" w:hAnsi="Century Gothic"/>
          <w:sz w:val="22"/>
        </w:rPr>
        <w:softHyphen/>
      </w:r>
      <w:r w:rsidRPr="0089446D">
        <w:rPr>
          <w:rFonts w:ascii="Century Gothic" w:hAnsi="Century Gothic"/>
          <w:sz w:val="22"/>
        </w:rPr>
        <w:t>nen</w:t>
      </w:r>
      <w:r w:rsidR="00251254" w:rsidRPr="0089446D">
        <w:rPr>
          <w:rFonts w:ascii="Century Gothic" w:hAnsi="Century Gothic"/>
          <w:sz w:val="22"/>
        </w:rPr>
        <w:t xml:space="preserve"> gültigen</w:t>
      </w:r>
      <w:r w:rsidRPr="0089446D">
        <w:rPr>
          <w:rFonts w:ascii="Century Gothic" w:hAnsi="Century Gothic"/>
          <w:sz w:val="22"/>
        </w:rPr>
        <w:t xml:space="preserve"> Stimmen gefasst. Bei Stimmengleichheit ent</w:t>
      </w:r>
      <w:r w:rsidR="005E4472">
        <w:rPr>
          <w:rFonts w:ascii="Century Gothic" w:hAnsi="Century Gothic"/>
          <w:sz w:val="22"/>
        </w:rPr>
        <w:softHyphen/>
      </w:r>
      <w:r w:rsidRPr="0089446D">
        <w:rPr>
          <w:rFonts w:ascii="Century Gothic" w:hAnsi="Century Gothic"/>
          <w:sz w:val="22"/>
        </w:rPr>
        <w:t>scheidet der Vorsitzende.</w:t>
      </w:r>
    </w:p>
    <w:p w:rsidR="002D4BF6" w:rsidRPr="0089446D" w:rsidRDefault="002D4BF6" w:rsidP="0081791B">
      <w:pPr>
        <w:tabs>
          <w:tab w:val="left" w:pos="2552"/>
        </w:tabs>
        <w:ind w:left="2550" w:hanging="2550"/>
        <w:rPr>
          <w:rFonts w:ascii="Century Gothic" w:hAnsi="Century Gothic"/>
          <w:sz w:val="22"/>
        </w:rPr>
      </w:pPr>
    </w:p>
    <w:p w:rsidR="002D4BF6" w:rsidRPr="0089446D" w:rsidRDefault="002D4BF6" w:rsidP="0081791B">
      <w:pPr>
        <w:tabs>
          <w:tab w:val="left" w:pos="2552"/>
        </w:tabs>
        <w:ind w:left="2550" w:hanging="2550"/>
        <w:rPr>
          <w:rFonts w:ascii="Century Gothic" w:hAnsi="Century Gothic"/>
          <w:sz w:val="22"/>
        </w:rPr>
      </w:pPr>
      <w:r w:rsidRPr="0089446D">
        <w:rPr>
          <w:rFonts w:ascii="Century Gothic" w:hAnsi="Century Gothic"/>
          <w:sz w:val="22"/>
        </w:rPr>
        <w:tab/>
        <w:t>Beschlüsse können auch auf dem Zirkularweg gefasst wer</w:t>
      </w:r>
      <w:r w:rsidR="005E4472">
        <w:rPr>
          <w:rFonts w:ascii="Century Gothic" w:hAnsi="Century Gothic"/>
          <w:sz w:val="22"/>
        </w:rPr>
        <w:softHyphen/>
      </w:r>
      <w:r w:rsidRPr="0089446D">
        <w:rPr>
          <w:rFonts w:ascii="Century Gothic" w:hAnsi="Century Gothic"/>
          <w:sz w:val="22"/>
        </w:rPr>
        <w:t xml:space="preserve">den, sofern </w:t>
      </w:r>
      <w:r w:rsidR="00430811" w:rsidRPr="0089446D">
        <w:rPr>
          <w:rFonts w:ascii="Century Gothic" w:hAnsi="Century Gothic"/>
          <w:sz w:val="22"/>
        </w:rPr>
        <w:t>nicht ein</w:t>
      </w:r>
      <w:r w:rsidRPr="0089446D">
        <w:rPr>
          <w:rFonts w:ascii="Century Gothic" w:hAnsi="Century Gothic"/>
          <w:sz w:val="22"/>
        </w:rPr>
        <w:t xml:space="preserve"> Mitglied</w:t>
      </w:r>
      <w:r w:rsidR="00430811" w:rsidRPr="0089446D">
        <w:rPr>
          <w:rFonts w:ascii="Century Gothic" w:hAnsi="Century Gothic"/>
          <w:sz w:val="22"/>
        </w:rPr>
        <w:t xml:space="preserve"> mündliche Beratung verlangt.</w:t>
      </w:r>
    </w:p>
    <w:p w:rsidR="008A06D0" w:rsidRPr="0089446D"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sidRPr="0089446D">
        <w:rPr>
          <w:rFonts w:ascii="Century Gothic" w:hAnsi="Century Gothic"/>
          <w:sz w:val="22"/>
        </w:rPr>
        <w:tab/>
        <w:t>Der Vorstand regelt die Zeichnungsberechtigung</w:t>
      </w:r>
      <w:r>
        <w:rPr>
          <w:rFonts w:ascii="Century Gothic" w:hAnsi="Century Gothic"/>
          <w:sz w:val="22"/>
        </w:rPr>
        <w:t>.</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27</w:t>
      </w:r>
    </w:p>
    <w:p w:rsidR="008A06D0" w:rsidRDefault="008A06D0" w:rsidP="0081791B">
      <w:pPr>
        <w:tabs>
          <w:tab w:val="left" w:pos="2552"/>
        </w:tabs>
        <w:ind w:left="2550" w:hanging="2550"/>
        <w:rPr>
          <w:rFonts w:ascii="Century Gothic" w:hAnsi="Century Gothic"/>
          <w:sz w:val="22"/>
        </w:rPr>
      </w:pPr>
    </w:p>
    <w:p w:rsidR="008A06D0" w:rsidRDefault="008A06D0" w:rsidP="005E4472">
      <w:pPr>
        <w:tabs>
          <w:tab w:val="left" w:pos="2552"/>
        </w:tabs>
        <w:spacing w:after="120"/>
        <w:ind w:left="2550" w:hanging="2550"/>
        <w:rPr>
          <w:rFonts w:ascii="Century Gothic" w:hAnsi="Century Gothic"/>
          <w:sz w:val="22"/>
        </w:rPr>
      </w:pPr>
      <w:r>
        <w:rPr>
          <w:rFonts w:ascii="Century Gothic" w:hAnsi="Century Gothic"/>
          <w:i/>
          <w:iCs/>
          <w:sz w:val="22"/>
        </w:rPr>
        <w:t>Aufgaben</w:t>
      </w:r>
      <w:r>
        <w:rPr>
          <w:rFonts w:ascii="Century Gothic" w:hAnsi="Century Gothic"/>
          <w:i/>
          <w:iCs/>
          <w:sz w:val="22"/>
        </w:rPr>
        <w:tab/>
      </w:r>
      <w:r>
        <w:rPr>
          <w:rFonts w:ascii="Century Gothic" w:hAnsi="Century Gothic"/>
          <w:sz w:val="22"/>
        </w:rPr>
        <w:t>Dem Präsidenten obliegt insbesondere:</w:t>
      </w:r>
    </w:p>
    <w:p w:rsidR="008A06D0" w:rsidRDefault="008A06D0" w:rsidP="005E4472">
      <w:pPr>
        <w:numPr>
          <w:ilvl w:val="0"/>
          <w:numId w:val="37"/>
        </w:numPr>
        <w:tabs>
          <w:tab w:val="left" w:pos="2552"/>
        </w:tabs>
        <w:spacing w:after="120"/>
        <w:rPr>
          <w:rFonts w:ascii="Century Gothic" w:hAnsi="Century Gothic"/>
          <w:sz w:val="22"/>
        </w:rPr>
      </w:pPr>
      <w:r>
        <w:rPr>
          <w:rFonts w:ascii="Century Gothic" w:hAnsi="Century Gothic"/>
          <w:sz w:val="22"/>
        </w:rPr>
        <w:t xml:space="preserve">Die Leitung und die Überwachung der gesamten </w:t>
      </w:r>
      <w:proofErr w:type="spellStart"/>
      <w:r>
        <w:rPr>
          <w:rFonts w:ascii="Century Gothic" w:hAnsi="Century Gothic"/>
          <w:sz w:val="22"/>
        </w:rPr>
        <w:t>Vereins</w:t>
      </w:r>
      <w:r w:rsidR="005E4472">
        <w:rPr>
          <w:rFonts w:ascii="Century Gothic" w:hAnsi="Century Gothic"/>
          <w:sz w:val="22"/>
        </w:rPr>
        <w:softHyphen/>
      </w:r>
      <w:r>
        <w:rPr>
          <w:rFonts w:ascii="Century Gothic" w:hAnsi="Century Gothic"/>
          <w:sz w:val="22"/>
        </w:rPr>
        <w:t>tätigkeit</w:t>
      </w:r>
      <w:proofErr w:type="spellEnd"/>
      <w:r>
        <w:rPr>
          <w:rFonts w:ascii="Century Gothic" w:hAnsi="Century Gothic"/>
          <w:sz w:val="22"/>
        </w:rPr>
        <w:t xml:space="preserve"> und die Erstattung des Jahresberichtes;</w:t>
      </w:r>
    </w:p>
    <w:p w:rsidR="008A06D0" w:rsidRDefault="008A06D0" w:rsidP="005E4472">
      <w:pPr>
        <w:numPr>
          <w:ilvl w:val="0"/>
          <w:numId w:val="37"/>
        </w:numPr>
        <w:tabs>
          <w:tab w:val="left" w:pos="2552"/>
        </w:tabs>
        <w:spacing w:after="120"/>
        <w:rPr>
          <w:rFonts w:ascii="Century Gothic" w:hAnsi="Century Gothic"/>
          <w:sz w:val="22"/>
        </w:rPr>
      </w:pPr>
      <w:r>
        <w:rPr>
          <w:rFonts w:ascii="Century Gothic" w:hAnsi="Century Gothic"/>
          <w:sz w:val="22"/>
        </w:rPr>
        <w:t>Die Vorbereitung der Geschäfte für die Vorstandssitzun</w:t>
      </w:r>
      <w:r w:rsidR="005E4472">
        <w:rPr>
          <w:rFonts w:ascii="Century Gothic" w:hAnsi="Century Gothic"/>
          <w:sz w:val="22"/>
        </w:rPr>
        <w:softHyphen/>
      </w:r>
      <w:r>
        <w:rPr>
          <w:rFonts w:ascii="Century Gothic" w:hAnsi="Century Gothic"/>
          <w:sz w:val="22"/>
        </w:rPr>
        <w:t>gen und die Generalversammlung;</w:t>
      </w:r>
    </w:p>
    <w:p w:rsidR="008A06D0" w:rsidRDefault="008A06D0" w:rsidP="005E4472">
      <w:pPr>
        <w:numPr>
          <w:ilvl w:val="0"/>
          <w:numId w:val="37"/>
        </w:numPr>
        <w:tabs>
          <w:tab w:val="left" w:pos="2552"/>
        </w:tabs>
        <w:spacing w:after="120"/>
        <w:rPr>
          <w:rFonts w:ascii="Century Gothic" w:hAnsi="Century Gothic"/>
          <w:sz w:val="22"/>
        </w:rPr>
      </w:pPr>
      <w:r>
        <w:rPr>
          <w:rFonts w:ascii="Century Gothic" w:hAnsi="Century Gothic"/>
          <w:sz w:val="22"/>
        </w:rPr>
        <w:t>Die Leitung dieser Sitzungen und Versammlungen;</w:t>
      </w:r>
    </w:p>
    <w:p w:rsidR="008A06D0" w:rsidRDefault="008A06D0" w:rsidP="0081791B">
      <w:pPr>
        <w:numPr>
          <w:ilvl w:val="0"/>
          <w:numId w:val="37"/>
        </w:numPr>
        <w:tabs>
          <w:tab w:val="left" w:pos="2552"/>
        </w:tabs>
        <w:rPr>
          <w:rFonts w:ascii="Century Gothic" w:hAnsi="Century Gothic"/>
          <w:sz w:val="22"/>
        </w:rPr>
      </w:pPr>
      <w:r>
        <w:rPr>
          <w:rFonts w:ascii="Century Gothic" w:hAnsi="Century Gothic"/>
          <w:sz w:val="22"/>
        </w:rPr>
        <w:t>Die Ver</w:t>
      </w:r>
      <w:r w:rsidR="0081791B">
        <w:rPr>
          <w:rFonts w:ascii="Century Gothic" w:hAnsi="Century Gothic"/>
          <w:sz w:val="22"/>
        </w:rPr>
        <w:t>tretung des Vereins nach aussen.</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28</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Der Vizepräsident vertritt den Präsidenten im Verhinderungs</w:t>
      </w:r>
      <w:r w:rsidR="005E4472">
        <w:rPr>
          <w:rFonts w:ascii="Century Gothic" w:hAnsi="Century Gothic"/>
          <w:sz w:val="22"/>
        </w:rPr>
        <w:softHyphen/>
      </w:r>
      <w:r>
        <w:rPr>
          <w:rFonts w:ascii="Century Gothic" w:hAnsi="Century Gothic"/>
          <w:sz w:val="22"/>
        </w:rPr>
        <w:t>falle.</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29</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Der Aktuar besorgt die Protokollführung und die Korrespon</w:t>
      </w:r>
      <w:r w:rsidR="005E4472">
        <w:rPr>
          <w:rFonts w:ascii="Century Gothic" w:hAnsi="Century Gothic"/>
          <w:sz w:val="22"/>
        </w:rPr>
        <w:softHyphen/>
      </w:r>
      <w:r>
        <w:rPr>
          <w:rFonts w:ascii="Century Gothic" w:hAnsi="Century Gothic"/>
          <w:sz w:val="22"/>
        </w:rPr>
        <w:t>denz.</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sz w:val="22"/>
        </w:rPr>
        <w:tab/>
        <w:t>Art. 30</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Der Kassier sorgt für rechtzeitigen Einzug der Mitgliederbeiträ</w:t>
      </w:r>
      <w:r w:rsidR="005E4472">
        <w:rPr>
          <w:rFonts w:ascii="Century Gothic" w:hAnsi="Century Gothic"/>
          <w:sz w:val="22"/>
        </w:rPr>
        <w:softHyphen/>
      </w:r>
      <w:r>
        <w:rPr>
          <w:rFonts w:ascii="Century Gothic" w:hAnsi="Century Gothic"/>
          <w:sz w:val="22"/>
        </w:rPr>
        <w:t xml:space="preserve">ge, verwaltet die Kasse und erfüllt die Verpflichtungen, die </w:t>
      </w:r>
      <w:proofErr w:type="spellStart"/>
      <w:r>
        <w:rPr>
          <w:rFonts w:ascii="Century Gothic" w:hAnsi="Century Gothic"/>
          <w:sz w:val="22"/>
        </w:rPr>
        <w:t>ordentlicherweise</w:t>
      </w:r>
      <w:proofErr w:type="spellEnd"/>
      <w:r>
        <w:rPr>
          <w:rFonts w:ascii="Century Gothic" w:hAnsi="Century Gothic"/>
          <w:sz w:val="22"/>
        </w:rPr>
        <w:t xml:space="preserve"> dieser Funktion anfallen (Abrechnung mit der SKG, etc.). Er schliesst die Vereinsrechnung auf Jahres</w:t>
      </w:r>
      <w:r w:rsidR="005E4472">
        <w:rPr>
          <w:rFonts w:ascii="Century Gothic" w:hAnsi="Century Gothic"/>
          <w:sz w:val="22"/>
        </w:rPr>
        <w:softHyphen/>
      </w:r>
      <w:r>
        <w:rPr>
          <w:rFonts w:ascii="Century Gothic" w:hAnsi="Century Gothic"/>
          <w:sz w:val="22"/>
        </w:rPr>
        <w:t>ende ab.</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31</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Den Beisitzern können besondere Aufgaben übertragen werden.</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32</w:t>
      </w:r>
    </w:p>
    <w:p w:rsidR="008A06D0" w:rsidRDefault="008A06D0" w:rsidP="0081791B">
      <w:pPr>
        <w:tabs>
          <w:tab w:val="left" w:pos="2552"/>
        </w:tabs>
        <w:rPr>
          <w:rFonts w:ascii="Century Gothic" w:hAnsi="Century Gothic"/>
          <w:sz w:val="22"/>
        </w:rPr>
      </w:pPr>
    </w:p>
    <w:p w:rsidR="008A06D0" w:rsidRDefault="00816470" w:rsidP="0081791B">
      <w:pPr>
        <w:tabs>
          <w:tab w:val="left" w:pos="2552"/>
        </w:tabs>
        <w:ind w:left="2550" w:hanging="2550"/>
        <w:rPr>
          <w:rFonts w:ascii="Century Gothic" w:hAnsi="Century Gothic"/>
          <w:sz w:val="22"/>
        </w:rPr>
      </w:pPr>
      <w:r>
        <w:rPr>
          <w:rFonts w:ascii="Century Gothic" w:hAnsi="Century Gothic"/>
          <w:i/>
          <w:iCs/>
          <w:sz w:val="22"/>
        </w:rPr>
        <w:t>Revisionsstelle</w:t>
      </w:r>
      <w:r w:rsidR="008A06D0">
        <w:rPr>
          <w:rFonts w:ascii="Century Gothic" w:hAnsi="Century Gothic"/>
          <w:i/>
          <w:iCs/>
          <w:sz w:val="22"/>
        </w:rPr>
        <w:tab/>
      </w:r>
      <w:r w:rsidR="008A06D0">
        <w:rPr>
          <w:rFonts w:ascii="Century Gothic" w:hAnsi="Century Gothic"/>
          <w:i/>
          <w:iCs/>
          <w:sz w:val="22"/>
        </w:rPr>
        <w:tab/>
      </w:r>
      <w:r w:rsidR="008A06D0">
        <w:rPr>
          <w:rFonts w:ascii="Century Gothic" w:hAnsi="Century Gothic"/>
          <w:sz w:val="22"/>
        </w:rPr>
        <w:t xml:space="preserve">Die </w:t>
      </w:r>
      <w:r>
        <w:rPr>
          <w:rFonts w:ascii="Century Gothic" w:hAnsi="Century Gothic"/>
          <w:sz w:val="22"/>
        </w:rPr>
        <w:t xml:space="preserve">Revisionsstelle </w:t>
      </w:r>
      <w:r w:rsidR="008A06D0">
        <w:rPr>
          <w:rFonts w:ascii="Century Gothic" w:hAnsi="Century Gothic"/>
          <w:sz w:val="22"/>
        </w:rPr>
        <w:t xml:space="preserve">besteht aus </w:t>
      </w:r>
      <w:r w:rsidR="008A06D0" w:rsidRPr="005E4472">
        <w:rPr>
          <w:rFonts w:ascii="Century Gothic" w:hAnsi="Century Gothic"/>
          <w:sz w:val="22"/>
          <w:highlight w:val="yellow"/>
        </w:rPr>
        <w:t>....</w:t>
      </w:r>
      <w:r w:rsidR="008A06D0">
        <w:rPr>
          <w:rFonts w:ascii="Century Gothic" w:hAnsi="Century Gothic"/>
          <w:sz w:val="22"/>
        </w:rPr>
        <w:t xml:space="preserve"> Rechnungsrevisoren. Die Amtsdauer </w:t>
      </w:r>
      <w:proofErr w:type="gramStart"/>
      <w:r w:rsidR="008A06D0">
        <w:rPr>
          <w:rFonts w:ascii="Century Gothic" w:hAnsi="Century Gothic"/>
          <w:sz w:val="22"/>
        </w:rPr>
        <w:t xml:space="preserve">beträgt </w:t>
      </w:r>
      <w:r w:rsidR="008A06D0" w:rsidRPr="005E4472">
        <w:rPr>
          <w:rFonts w:ascii="Century Gothic" w:hAnsi="Century Gothic"/>
          <w:sz w:val="22"/>
          <w:highlight w:val="yellow"/>
        </w:rPr>
        <w:t>.....</w:t>
      </w:r>
      <w:proofErr w:type="gramEnd"/>
      <w:r w:rsidR="008A06D0">
        <w:rPr>
          <w:rFonts w:ascii="Century Gothic" w:hAnsi="Century Gothic"/>
          <w:sz w:val="22"/>
        </w:rPr>
        <w:t xml:space="preserve"> Jahre.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Die Rechnungsrevisoren prüfen die gesamte Vereinsrech</w:t>
      </w:r>
      <w:r w:rsidR="005E4472">
        <w:rPr>
          <w:rFonts w:ascii="Century Gothic" w:hAnsi="Century Gothic"/>
          <w:sz w:val="22"/>
        </w:rPr>
        <w:softHyphen/>
      </w:r>
      <w:r>
        <w:rPr>
          <w:rFonts w:ascii="Century Gothic" w:hAnsi="Century Gothic"/>
          <w:sz w:val="22"/>
        </w:rPr>
        <w:t>nung und erstatten der Generalversammlung schriftlichen Bericht und Antrag.</w:t>
      </w:r>
    </w:p>
    <w:p w:rsidR="008A06D0" w:rsidRDefault="008A06D0" w:rsidP="0081791B">
      <w:pPr>
        <w:tabs>
          <w:tab w:val="left" w:pos="2552"/>
        </w:tabs>
        <w:ind w:left="2550" w:hanging="2550"/>
        <w:rPr>
          <w:rFonts w:ascii="Century Gothic" w:hAnsi="Century Gothic"/>
          <w:sz w:val="22"/>
        </w:rPr>
      </w:pPr>
    </w:p>
    <w:p w:rsidR="005E4472" w:rsidRDefault="005E4472"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lang w:val="de-CH"/>
        </w:rPr>
      </w:pPr>
      <w:r w:rsidRPr="00167E4C">
        <w:rPr>
          <w:rFonts w:ascii="Century Gothic" w:hAnsi="Century Gothic"/>
          <w:bCs w:val="0"/>
          <w:sz w:val="24"/>
          <w:lang w:val="de-CH"/>
        </w:rPr>
        <w:t>V.</w:t>
      </w:r>
      <w:r w:rsidRPr="00167E4C">
        <w:rPr>
          <w:rFonts w:ascii="Century Gothic" w:hAnsi="Century Gothic"/>
          <w:bCs w:val="0"/>
          <w:sz w:val="24"/>
          <w:lang w:val="de-CH"/>
        </w:rPr>
        <w:tab/>
        <w:t>FINANZEN</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ab/>
        <w:t>Art. 33</w:t>
      </w:r>
    </w:p>
    <w:p w:rsidR="008A06D0" w:rsidRDefault="008A06D0" w:rsidP="0081791B">
      <w:pPr>
        <w:tabs>
          <w:tab w:val="left" w:pos="2552"/>
        </w:tabs>
        <w:ind w:left="2550" w:hanging="2550"/>
        <w:rPr>
          <w:rFonts w:ascii="Century Gothic" w:hAnsi="Century Gothic"/>
          <w:sz w:val="22"/>
        </w:rPr>
      </w:pPr>
    </w:p>
    <w:p w:rsidR="008A06D0" w:rsidRDefault="008A06D0" w:rsidP="005E4472">
      <w:pPr>
        <w:tabs>
          <w:tab w:val="left" w:pos="2552"/>
        </w:tabs>
        <w:spacing w:after="120"/>
        <w:ind w:left="2550" w:hanging="2550"/>
        <w:rPr>
          <w:rFonts w:ascii="Century Gothic" w:hAnsi="Century Gothic"/>
          <w:sz w:val="22"/>
        </w:rPr>
      </w:pPr>
      <w:r>
        <w:rPr>
          <w:rFonts w:ascii="Century Gothic" w:hAnsi="Century Gothic"/>
          <w:sz w:val="22"/>
        </w:rPr>
        <w:tab/>
        <w:t>Der Verein erzielt seine Einkünfte durch:</w:t>
      </w:r>
    </w:p>
    <w:p w:rsidR="008A06D0" w:rsidRDefault="008A06D0" w:rsidP="005E4472">
      <w:pPr>
        <w:numPr>
          <w:ilvl w:val="0"/>
          <w:numId w:val="35"/>
        </w:numPr>
        <w:tabs>
          <w:tab w:val="left" w:pos="2552"/>
        </w:tabs>
        <w:spacing w:after="120"/>
        <w:rPr>
          <w:rFonts w:ascii="Century Gothic" w:hAnsi="Century Gothic"/>
          <w:sz w:val="22"/>
        </w:rPr>
      </w:pPr>
      <w:r>
        <w:rPr>
          <w:rFonts w:ascii="Century Gothic" w:hAnsi="Century Gothic"/>
          <w:sz w:val="22"/>
        </w:rPr>
        <w:t>Ordentliche Mitgliederbeiträge</w:t>
      </w:r>
    </w:p>
    <w:p w:rsidR="008A06D0" w:rsidRDefault="008A06D0" w:rsidP="0081791B">
      <w:pPr>
        <w:numPr>
          <w:ilvl w:val="0"/>
          <w:numId w:val="35"/>
        </w:numPr>
        <w:tabs>
          <w:tab w:val="left" w:pos="2552"/>
        </w:tabs>
        <w:rPr>
          <w:rFonts w:ascii="Century Gothic" w:hAnsi="Century Gothic"/>
          <w:sz w:val="22"/>
        </w:rPr>
      </w:pPr>
      <w:r>
        <w:rPr>
          <w:rFonts w:ascii="Century Gothic" w:hAnsi="Century Gothic"/>
          <w:sz w:val="22"/>
        </w:rPr>
        <w:t>Andere Beiträge, Gebühren und Einnahmen</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lang w:val="it-IT"/>
        </w:rPr>
      </w:pPr>
      <w:r w:rsidRPr="00167E4C">
        <w:rPr>
          <w:rFonts w:ascii="Century Gothic" w:hAnsi="Century Gothic"/>
          <w:bCs w:val="0"/>
          <w:sz w:val="24"/>
          <w:lang w:val="it-IT"/>
        </w:rPr>
        <w:t>VI.</w:t>
      </w:r>
      <w:r w:rsidRPr="00167E4C">
        <w:rPr>
          <w:rFonts w:ascii="Century Gothic" w:hAnsi="Century Gothic"/>
          <w:bCs w:val="0"/>
          <w:sz w:val="24"/>
          <w:lang w:val="it-IT"/>
        </w:rPr>
        <w:tab/>
        <w:t>STATUTENREVISION</w:t>
      </w:r>
    </w:p>
    <w:p w:rsidR="008A06D0" w:rsidRDefault="008A06D0" w:rsidP="0081791B">
      <w:pPr>
        <w:tabs>
          <w:tab w:val="left" w:pos="2552"/>
        </w:tabs>
        <w:rPr>
          <w:rFonts w:ascii="Century Gothic" w:hAnsi="Century Gothic"/>
          <w:sz w:val="22"/>
          <w:lang w:val="it-IT"/>
        </w:rPr>
      </w:pPr>
    </w:p>
    <w:p w:rsidR="008A06D0" w:rsidRDefault="008A06D0" w:rsidP="0081791B">
      <w:pPr>
        <w:tabs>
          <w:tab w:val="left" w:pos="2552"/>
        </w:tabs>
        <w:rPr>
          <w:rFonts w:ascii="Century Gothic" w:hAnsi="Century Gothic"/>
          <w:sz w:val="22"/>
          <w:lang w:val="it-IT"/>
        </w:rPr>
      </w:pPr>
      <w:r>
        <w:rPr>
          <w:rFonts w:ascii="Century Gothic" w:hAnsi="Century Gothic"/>
          <w:sz w:val="22"/>
          <w:lang w:val="it-IT"/>
        </w:rPr>
        <w:lastRenderedPageBreak/>
        <w:tab/>
        <w:t>Art. 34</w:t>
      </w:r>
    </w:p>
    <w:p w:rsidR="008A06D0" w:rsidRDefault="008A06D0" w:rsidP="0081791B">
      <w:pPr>
        <w:tabs>
          <w:tab w:val="left" w:pos="2552"/>
        </w:tabs>
        <w:rPr>
          <w:rFonts w:ascii="Century Gothic" w:hAnsi="Century Gothic"/>
          <w:sz w:val="22"/>
          <w:lang w:val="it-IT"/>
        </w:rPr>
      </w:pPr>
    </w:p>
    <w:p w:rsidR="002D4BF6" w:rsidRPr="00EF5486" w:rsidRDefault="008A06D0" w:rsidP="0081791B">
      <w:pPr>
        <w:tabs>
          <w:tab w:val="left" w:pos="2552"/>
        </w:tabs>
        <w:ind w:left="2550" w:hanging="2550"/>
        <w:rPr>
          <w:rFonts w:ascii="Century Gothic" w:hAnsi="Century Gothic"/>
          <w:sz w:val="22"/>
        </w:rPr>
      </w:pPr>
      <w:r>
        <w:rPr>
          <w:lang w:val="it-IT"/>
        </w:rPr>
        <w:tab/>
      </w:r>
      <w:r w:rsidRPr="0089446D">
        <w:rPr>
          <w:rFonts w:ascii="Century Gothic" w:hAnsi="Century Gothic"/>
          <w:sz w:val="22"/>
        </w:rPr>
        <w:t xml:space="preserve">Eine Revision dieser Statuten bedarf des Beschlusses von 2/3 der </w:t>
      </w:r>
      <w:r w:rsidR="00C859AA" w:rsidRPr="0089446D">
        <w:rPr>
          <w:rFonts w:ascii="Century Gothic" w:hAnsi="Century Gothic"/>
          <w:sz w:val="22"/>
        </w:rPr>
        <w:t xml:space="preserve">anwesenden </w:t>
      </w:r>
      <w:r w:rsidR="00251254" w:rsidRPr="0089446D">
        <w:rPr>
          <w:rFonts w:ascii="Century Gothic" w:hAnsi="Century Gothic"/>
          <w:sz w:val="22"/>
        </w:rPr>
        <w:t xml:space="preserve">stimmberechtigten </w:t>
      </w:r>
      <w:r w:rsidRPr="0089446D">
        <w:rPr>
          <w:rFonts w:ascii="Century Gothic" w:hAnsi="Century Gothic"/>
          <w:sz w:val="22"/>
        </w:rPr>
        <w:t>Mitglieder einer Gene</w:t>
      </w:r>
      <w:r w:rsidR="005E4472">
        <w:rPr>
          <w:rFonts w:ascii="Century Gothic" w:hAnsi="Century Gothic"/>
          <w:sz w:val="22"/>
        </w:rPr>
        <w:softHyphen/>
      </w:r>
      <w:r w:rsidRPr="0089446D">
        <w:rPr>
          <w:rFonts w:ascii="Century Gothic" w:hAnsi="Century Gothic"/>
          <w:sz w:val="22"/>
        </w:rPr>
        <w:t>ralversammlung.</w:t>
      </w:r>
      <w:r w:rsidR="002D4BF6" w:rsidRPr="0089446D">
        <w:rPr>
          <w:rFonts w:ascii="Century Gothic" w:hAnsi="Century Gothic"/>
          <w:sz w:val="22"/>
        </w:rPr>
        <w:t xml:space="preserve"> Stimmenthaltungen sowie ungültige Stim</w:t>
      </w:r>
      <w:r w:rsidR="005E4472">
        <w:rPr>
          <w:rFonts w:ascii="Century Gothic" w:hAnsi="Century Gothic"/>
          <w:sz w:val="22"/>
        </w:rPr>
        <w:softHyphen/>
      </w:r>
      <w:r w:rsidR="002D4BF6" w:rsidRPr="0089446D">
        <w:rPr>
          <w:rFonts w:ascii="Century Gothic" w:hAnsi="Century Gothic"/>
          <w:sz w:val="22"/>
        </w:rPr>
        <w:t>men gelten als Nein-Stimmen.</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Pr="00167E4C" w:rsidRDefault="008A06D0" w:rsidP="0081791B">
      <w:pPr>
        <w:pStyle w:val="berschrift2"/>
        <w:keepNext w:val="0"/>
        <w:tabs>
          <w:tab w:val="left" w:pos="3544"/>
        </w:tabs>
        <w:ind w:left="2977" w:hanging="425"/>
        <w:rPr>
          <w:rFonts w:ascii="Century Gothic" w:eastAsia="Arial Unicode MS" w:hAnsi="Century Gothic"/>
          <w:bCs w:val="0"/>
          <w:sz w:val="24"/>
          <w:lang w:val="de-CH"/>
        </w:rPr>
      </w:pPr>
      <w:r w:rsidRPr="00167E4C">
        <w:rPr>
          <w:rFonts w:ascii="Century Gothic" w:hAnsi="Century Gothic"/>
          <w:bCs w:val="0"/>
          <w:sz w:val="24"/>
          <w:lang w:val="de-CH"/>
        </w:rPr>
        <w:t>VII.</w:t>
      </w:r>
      <w:r w:rsidRPr="00167E4C">
        <w:rPr>
          <w:rFonts w:ascii="Century Gothic" w:hAnsi="Century Gothic"/>
          <w:bCs w:val="0"/>
          <w:sz w:val="24"/>
          <w:lang w:val="de-CH"/>
        </w:rPr>
        <w:tab/>
        <w:t>AUFLÖSUNG DES VEREINS / DES KLUBS</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35</w:t>
      </w:r>
    </w:p>
    <w:p w:rsidR="008A06D0" w:rsidRDefault="008A06D0" w:rsidP="0081791B">
      <w:pPr>
        <w:tabs>
          <w:tab w:val="left" w:pos="2552"/>
        </w:tabs>
        <w:ind w:left="2552"/>
        <w:rPr>
          <w:rFonts w:ascii="Century Gothic" w:hAnsi="Century Gothic"/>
          <w:sz w:val="22"/>
        </w:rPr>
      </w:pPr>
    </w:p>
    <w:p w:rsidR="00294D9B" w:rsidRPr="0089446D" w:rsidRDefault="00294D9B" w:rsidP="0081791B">
      <w:pPr>
        <w:tabs>
          <w:tab w:val="left" w:pos="2552"/>
        </w:tabs>
        <w:ind w:left="2550" w:hanging="2550"/>
        <w:rPr>
          <w:rFonts w:ascii="Century Gothic" w:hAnsi="Century Gothic"/>
          <w:sz w:val="22"/>
        </w:rPr>
      </w:pPr>
      <w:r>
        <w:rPr>
          <w:rFonts w:ascii="Century Gothic" w:hAnsi="Century Gothic"/>
          <w:sz w:val="22"/>
        </w:rPr>
        <w:tab/>
      </w:r>
      <w:r w:rsidR="008A06D0">
        <w:rPr>
          <w:rFonts w:ascii="Century Gothic" w:hAnsi="Century Gothic"/>
          <w:sz w:val="22"/>
        </w:rPr>
        <w:t xml:space="preserve">Die Auflösung </w:t>
      </w:r>
      <w:r w:rsidR="008A06D0" w:rsidRPr="00186049">
        <w:rPr>
          <w:rFonts w:ascii="Century Gothic" w:hAnsi="Century Gothic"/>
          <w:sz w:val="22"/>
          <w:highlight w:val="yellow"/>
        </w:rPr>
        <w:t>des .....</w:t>
      </w:r>
      <w:r w:rsidR="008A06D0">
        <w:rPr>
          <w:rFonts w:ascii="Century Gothic" w:hAnsi="Century Gothic"/>
          <w:sz w:val="22"/>
        </w:rPr>
        <w:t xml:space="preserve"> kann nur durch eine </w:t>
      </w:r>
      <w:r w:rsidR="008A06D0" w:rsidRPr="0089446D">
        <w:rPr>
          <w:rFonts w:ascii="Century Gothic" w:hAnsi="Century Gothic"/>
          <w:sz w:val="22"/>
        </w:rPr>
        <w:t xml:space="preserve">Generalversammlung, die zu diesem Zweck einberufen wird, beschlossen werden. </w:t>
      </w:r>
    </w:p>
    <w:p w:rsidR="008A06D0" w:rsidRPr="0089446D" w:rsidRDefault="008A06D0" w:rsidP="0081791B">
      <w:pPr>
        <w:tabs>
          <w:tab w:val="left" w:pos="2552"/>
        </w:tabs>
        <w:ind w:left="2552"/>
        <w:rPr>
          <w:rFonts w:ascii="Century Gothic" w:hAnsi="Century Gothic"/>
          <w:sz w:val="22"/>
        </w:rPr>
      </w:pPr>
    </w:p>
    <w:p w:rsidR="008A06D0" w:rsidRPr="0089446D" w:rsidRDefault="00816470" w:rsidP="0081791B">
      <w:pPr>
        <w:tabs>
          <w:tab w:val="left" w:pos="2552"/>
        </w:tabs>
        <w:ind w:left="2552"/>
        <w:rPr>
          <w:rFonts w:ascii="Century Gothic" w:hAnsi="Century Gothic"/>
          <w:sz w:val="22"/>
        </w:rPr>
      </w:pPr>
      <w:r w:rsidRPr="0089446D">
        <w:rPr>
          <w:rFonts w:ascii="Century Gothic" w:hAnsi="Century Gothic"/>
          <w:sz w:val="22"/>
        </w:rPr>
        <w:t xml:space="preserve">Zusätzlich zum </w:t>
      </w:r>
      <w:r w:rsidR="00294D9B" w:rsidRPr="0089446D">
        <w:rPr>
          <w:rFonts w:ascii="Century Gothic" w:hAnsi="Century Gothic"/>
          <w:sz w:val="22"/>
        </w:rPr>
        <w:t>Auflösungsbeschluss muss der Verein auch über die zweckmässige Verwendung des Vereinsvermögens entscheiden.</w:t>
      </w:r>
    </w:p>
    <w:p w:rsidR="00816470" w:rsidRPr="0089446D" w:rsidRDefault="00816470" w:rsidP="0081791B">
      <w:pPr>
        <w:tabs>
          <w:tab w:val="left" w:pos="2552"/>
        </w:tabs>
        <w:ind w:left="2552"/>
        <w:rPr>
          <w:rFonts w:ascii="Century Gothic" w:hAnsi="Century Gothic"/>
          <w:sz w:val="22"/>
        </w:rPr>
      </w:pPr>
    </w:p>
    <w:p w:rsidR="008A06D0" w:rsidRDefault="00816470" w:rsidP="0081791B">
      <w:pPr>
        <w:tabs>
          <w:tab w:val="left" w:pos="2552"/>
        </w:tabs>
        <w:ind w:left="2552"/>
        <w:rPr>
          <w:rFonts w:ascii="Century Gothic" w:hAnsi="Century Gothic"/>
          <w:sz w:val="22"/>
        </w:rPr>
      </w:pPr>
      <w:r w:rsidRPr="0089446D">
        <w:rPr>
          <w:rFonts w:ascii="Century Gothic" w:hAnsi="Century Gothic"/>
          <w:sz w:val="22"/>
        </w:rPr>
        <w:t>Der Auflösungsbeschluss und der Beschluss über die zweck</w:t>
      </w:r>
      <w:r w:rsidR="005E4472">
        <w:rPr>
          <w:rFonts w:ascii="Century Gothic" w:hAnsi="Century Gothic"/>
          <w:sz w:val="22"/>
        </w:rPr>
        <w:softHyphen/>
      </w:r>
      <w:r w:rsidRPr="0089446D">
        <w:rPr>
          <w:rFonts w:ascii="Century Gothic" w:hAnsi="Century Gothic"/>
          <w:sz w:val="22"/>
        </w:rPr>
        <w:t>mässige Verwendung des Vereinsvermögens müssen 4/5 der Stimmen der anwesenden Stimmberechtigten auf sich ver</w:t>
      </w:r>
      <w:r w:rsidR="005E4472">
        <w:rPr>
          <w:rFonts w:ascii="Century Gothic" w:hAnsi="Century Gothic"/>
          <w:sz w:val="22"/>
        </w:rPr>
        <w:softHyphen/>
      </w:r>
      <w:r w:rsidRPr="0089446D">
        <w:rPr>
          <w:rFonts w:ascii="Century Gothic" w:hAnsi="Century Gothic"/>
          <w:sz w:val="22"/>
        </w:rPr>
        <w:t>einigen. Stimmenthaltungen sowie ungültige Stimmen gelten als Nein-Stimmen.</w:t>
      </w:r>
    </w:p>
    <w:p w:rsidR="00816470" w:rsidRDefault="00816470" w:rsidP="0081791B">
      <w:pPr>
        <w:tabs>
          <w:tab w:val="left" w:pos="2552"/>
        </w:tabs>
        <w:ind w:left="2552"/>
        <w:rPr>
          <w:rFonts w:ascii="Century Gothic" w:hAnsi="Century Gothic"/>
          <w:sz w:val="22"/>
        </w:rPr>
      </w:pPr>
    </w:p>
    <w:p w:rsidR="00816470" w:rsidRDefault="00816470" w:rsidP="0081791B">
      <w:pPr>
        <w:tabs>
          <w:tab w:val="left" w:pos="2552"/>
        </w:tabs>
        <w:ind w:left="2552"/>
        <w:rPr>
          <w:rFonts w:ascii="Century Gothic" w:hAnsi="Century Gothic"/>
          <w:sz w:val="22"/>
        </w:rPr>
      </w:pPr>
      <w:r>
        <w:rPr>
          <w:rFonts w:ascii="Century Gothic" w:hAnsi="Century Gothic"/>
          <w:sz w:val="22"/>
        </w:rPr>
        <w:t xml:space="preserve">Kommt ein gültiger Beschluss über die Auflösung des Vereins, nicht aber über die zweckmässige Verwendung des </w:t>
      </w:r>
      <w:proofErr w:type="spellStart"/>
      <w:r>
        <w:rPr>
          <w:rFonts w:ascii="Century Gothic" w:hAnsi="Century Gothic"/>
          <w:sz w:val="22"/>
        </w:rPr>
        <w:t>Vereins</w:t>
      </w:r>
      <w:r w:rsidR="005E4472">
        <w:rPr>
          <w:rFonts w:ascii="Century Gothic" w:hAnsi="Century Gothic"/>
          <w:sz w:val="22"/>
        </w:rPr>
        <w:softHyphen/>
      </w:r>
      <w:r>
        <w:rPr>
          <w:rFonts w:ascii="Century Gothic" w:hAnsi="Century Gothic"/>
          <w:sz w:val="22"/>
        </w:rPr>
        <w:t>vermögens</w:t>
      </w:r>
      <w:proofErr w:type="spellEnd"/>
      <w:r>
        <w:rPr>
          <w:rFonts w:ascii="Century Gothic" w:hAnsi="Century Gothic"/>
          <w:sz w:val="22"/>
        </w:rPr>
        <w:t xml:space="preserve"> zustande, so fällt das Vermögen des Vereins</w:t>
      </w:r>
      <w:r w:rsidR="00A14CED">
        <w:rPr>
          <w:rFonts w:ascii="Century Gothic" w:hAnsi="Century Gothic"/>
          <w:sz w:val="22"/>
        </w:rPr>
        <w:t xml:space="preserve"> an die SKG, welche ihrerseits über eine zweckmässige Verwen</w:t>
      </w:r>
      <w:r w:rsidR="005E4472">
        <w:rPr>
          <w:rFonts w:ascii="Century Gothic" w:hAnsi="Century Gothic"/>
          <w:sz w:val="22"/>
        </w:rPr>
        <w:softHyphen/>
      </w:r>
      <w:r w:rsidR="00A14CED">
        <w:rPr>
          <w:rFonts w:ascii="Century Gothic" w:hAnsi="Century Gothic"/>
          <w:sz w:val="22"/>
        </w:rPr>
        <w:t>dung entscheidet.</w:t>
      </w:r>
    </w:p>
    <w:p w:rsidR="008A06D0" w:rsidRDefault="008A06D0" w:rsidP="0081791B">
      <w:pPr>
        <w:tabs>
          <w:tab w:val="left" w:pos="2552"/>
        </w:tabs>
        <w:ind w:left="2552"/>
        <w:rPr>
          <w:rFonts w:ascii="Century Gothic" w:hAnsi="Century Gothic"/>
          <w:sz w:val="22"/>
        </w:rPr>
      </w:pPr>
    </w:p>
    <w:p w:rsidR="00294D9B" w:rsidRDefault="00294D9B" w:rsidP="0081791B">
      <w:pPr>
        <w:tabs>
          <w:tab w:val="left" w:pos="2552"/>
        </w:tabs>
        <w:ind w:left="2552"/>
        <w:rPr>
          <w:rFonts w:ascii="Century Gothic" w:hAnsi="Century Gothic"/>
          <w:sz w:val="22"/>
        </w:rPr>
      </w:pPr>
    </w:p>
    <w:p w:rsidR="005E4472" w:rsidRDefault="005E4472" w:rsidP="0081791B">
      <w:pPr>
        <w:tabs>
          <w:tab w:val="left" w:pos="2552"/>
        </w:tabs>
        <w:ind w:left="2552"/>
        <w:rPr>
          <w:rFonts w:ascii="Century Gothic" w:hAnsi="Century Gothic"/>
          <w:sz w:val="22"/>
        </w:rPr>
      </w:pPr>
    </w:p>
    <w:p w:rsidR="008A06D0" w:rsidRPr="00167E4C" w:rsidRDefault="008A06D0" w:rsidP="0081791B">
      <w:pPr>
        <w:pStyle w:val="berschrift2"/>
        <w:keepNext w:val="0"/>
        <w:tabs>
          <w:tab w:val="left" w:pos="3544"/>
        </w:tabs>
        <w:ind w:left="3034" w:hanging="482"/>
        <w:rPr>
          <w:rFonts w:ascii="Century Gothic" w:eastAsia="Arial Unicode MS" w:hAnsi="Century Gothic"/>
          <w:bCs w:val="0"/>
          <w:sz w:val="24"/>
          <w:lang w:val="de-CH"/>
        </w:rPr>
      </w:pPr>
      <w:r w:rsidRPr="00167E4C">
        <w:rPr>
          <w:rFonts w:ascii="Century Gothic" w:hAnsi="Century Gothic"/>
          <w:bCs w:val="0"/>
          <w:sz w:val="24"/>
          <w:lang w:val="de-CH"/>
        </w:rPr>
        <w:t>VIII.</w:t>
      </w:r>
      <w:r w:rsidRPr="00167E4C">
        <w:rPr>
          <w:rFonts w:ascii="Century Gothic" w:hAnsi="Century Gothic"/>
          <w:bCs w:val="0"/>
          <w:sz w:val="24"/>
          <w:lang w:val="de-CH"/>
        </w:rPr>
        <w:tab/>
        <w:t>SCHLUSSBESTIMMUNGEN</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36</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Diese Statuten wurden an der Generalversammlung </w:t>
      </w:r>
      <w:proofErr w:type="gramStart"/>
      <w:r>
        <w:rPr>
          <w:rFonts w:ascii="Century Gothic" w:hAnsi="Century Gothic"/>
          <w:sz w:val="22"/>
        </w:rPr>
        <w:t xml:space="preserve">vom </w:t>
      </w:r>
      <w:r w:rsidRPr="005E4472">
        <w:rPr>
          <w:rFonts w:ascii="Century Gothic" w:hAnsi="Century Gothic"/>
          <w:sz w:val="22"/>
          <w:highlight w:val="yellow"/>
        </w:rPr>
        <w:t>.....</w:t>
      </w:r>
      <w:proofErr w:type="gramEnd"/>
      <w:r>
        <w:rPr>
          <w:rFonts w:ascii="Century Gothic" w:hAnsi="Century Gothic"/>
          <w:sz w:val="22"/>
        </w:rPr>
        <w:t xml:space="preserve"> angenommen und treten mit der Genehmigung durch den Zentralvorstand der SKG in Kraft.</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Sie ersetzen diejenigen vom </w:t>
      </w:r>
      <w:r w:rsidRPr="005E4472">
        <w:rPr>
          <w:rFonts w:ascii="Century Gothic" w:hAnsi="Century Gothic"/>
          <w:sz w:val="22"/>
          <w:highlight w:val="yellow"/>
        </w:rPr>
        <w:t>....................................</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cs="Arial"/>
          <w:sz w:val="22"/>
        </w:rPr>
        <w:t>Der Einfachheit halber sind sie in der männlichen Form abge</w:t>
      </w:r>
      <w:r w:rsidR="005E4472">
        <w:rPr>
          <w:rFonts w:ascii="Century Gothic" w:hAnsi="Century Gothic" w:cs="Arial"/>
          <w:sz w:val="22"/>
        </w:rPr>
        <w:softHyphen/>
      </w:r>
      <w:r>
        <w:rPr>
          <w:rFonts w:ascii="Century Gothic" w:hAnsi="Century Gothic" w:cs="Arial"/>
          <w:sz w:val="22"/>
        </w:rPr>
        <w:t>fasst. Selbstverständlich ist jedoch die weibliche Form stets mitgemeint.</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pStyle w:val="Textkrper-Zeileneinzug"/>
      </w:pPr>
      <w:r>
        <w:t>Im Namen des ..........................................................</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B739B6">
      <w:pPr>
        <w:pStyle w:val="Textkrper-Zeileneinzug"/>
        <w:tabs>
          <w:tab w:val="clear" w:pos="2552"/>
          <w:tab w:val="left" w:pos="2520"/>
          <w:tab w:val="left" w:pos="5954"/>
        </w:tabs>
      </w:pPr>
      <w:r>
        <w:t>Der Präsident:</w:t>
      </w:r>
      <w:r>
        <w:tab/>
        <w:t xml:space="preserve">Der </w:t>
      </w:r>
      <w:r w:rsidR="004548FA">
        <w:t>Sekretär</w:t>
      </w:r>
      <w:r>
        <w:t>:</w:t>
      </w:r>
    </w:p>
    <w:p w:rsidR="004548FA" w:rsidRDefault="004548FA" w:rsidP="00B739B6">
      <w:pPr>
        <w:tabs>
          <w:tab w:val="left" w:pos="5954"/>
        </w:tabs>
        <w:ind w:left="2552"/>
        <w:jc w:val="both"/>
        <w:rPr>
          <w:rFonts w:ascii="Century Gothic" w:hAnsi="Century Gothic"/>
          <w:sz w:val="22"/>
          <w:lang w:val="fr-CH"/>
        </w:rPr>
      </w:pPr>
    </w:p>
    <w:p w:rsidR="004548FA" w:rsidRDefault="004548FA" w:rsidP="00B739B6">
      <w:pPr>
        <w:tabs>
          <w:tab w:val="left" w:pos="5954"/>
        </w:tabs>
        <w:ind w:left="2552"/>
        <w:jc w:val="both"/>
        <w:rPr>
          <w:rFonts w:ascii="Century Gothic" w:hAnsi="Century Gothic"/>
          <w:sz w:val="22"/>
          <w:lang w:val="fr-CH"/>
        </w:rPr>
      </w:pPr>
    </w:p>
    <w:p w:rsidR="004548FA" w:rsidRDefault="004548FA" w:rsidP="00B739B6">
      <w:pPr>
        <w:tabs>
          <w:tab w:val="left" w:pos="5954"/>
        </w:tabs>
        <w:ind w:left="2552"/>
        <w:jc w:val="both"/>
        <w:rPr>
          <w:rFonts w:ascii="Century Gothic" w:hAnsi="Century Gothic"/>
          <w:sz w:val="22"/>
          <w:lang w:val="fr-CH"/>
        </w:rPr>
      </w:pPr>
    </w:p>
    <w:p w:rsidR="004548FA" w:rsidRDefault="004548FA" w:rsidP="00B739B6">
      <w:pPr>
        <w:tabs>
          <w:tab w:val="left" w:pos="5954"/>
        </w:tabs>
        <w:ind w:left="2552"/>
        <w:jc w:val="both"/>
        <w:rPr>
          <w:rFonts w:ascii="Century Gothic" w:hAnsi="Century Gothic"/>
          <w:sz w:val="22"/>
          <w:lang w:val="fr-CH"/>
        </w:rPr>
      </w:pPr>
      <w:r>
        <w:rPr>
          <w:rFonts w:ascii="Century Gothic" w:hAnsi="Century Gothic"/>
          <w:sz w:val="22"/>
          <w:lang w:val="fr-CH"/>
        </w:rPr>
        <w:t>..................................................</w:t>
      </w:r>
      <w:r>
        <w:rPr>
          <w:rFonts w:ascii="Century Gothic" w:hAnsi="Century Gothic"/>
          <w:sz w:val="22"/>
          <w:lang w:val="fr-CH"/>
        </w:rPr>
        <w:tab/>
        <w:t>...........................................</w:t>
      </w:r>
    </w:p>
    <w:p w:rsidR="008A06D0" w:rsidRDefault="008A06D0" w:rsidP="0081791B"/>
    <w:sectPr w:rsidR="008A06D0" w:rsidSect="00BD76E1">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F30" w:rsidRDefault="00B87F30" w:rsidP="00D1130F">
      <w:r>
        <w:separator/>
      </w:r>
    </w:p>
  </w:endnote>
  <w:endnote w:type="continuationSeparator" w:id="0">
    <w:p w:rsidR="00B87F30" w:rsidRDefault="00B87F30" w:rsidP="00D11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2237351"/>
      <w:docPartObj>
        <w:docPartGallery w:val="Page Numbers (Bottom of Page)"/>
        <w:docPartUnique/>
      </w:docPartObj>
    </w:sdtPr>
    <w:sdtEndPr>
      <w:rPr>
        <w:rFonts w:ascii="Times New Roman" w:hAnsi="Times New Roman" w:cs="Times New Roman"/>
        <w:sz w:val="24"/>
        <w:szCs w:val="24"/>
      </w:rPr>
    </w:sdtEndPr>
    <w:sdtContent>
      <w:p w:rsidR="00B207F6" w:rsidRDefault="004637B1">
        <w:pPr>
          <w:pStyle w:val="Fuzeile"/>
          <w:jc w:val="right"/>
        </w:pPr>
        <w:r w:rsidRPr="0081791B">
          <w:rPr>
            <w:rFonts w:ascii="Century Gothic" w:hAnsi="Century Gothic" w:cs="Arial"/>
            <w:sz w:val="18"/>
            <w:szCs w:val="18"/>
          </w:rPr>
          <w:fldChar w:fldCharType="begin"/>
        </w:r>
        <w:r w:rsidR="00B207F6" w:rsidRPr="0081791B">
          <w:rPr>
            <w:rFonts w:ascii="Century Gothic" w:hAnsi="Century Gothic" w:cs="Arial"/>
            <w:sz w:val="18"/>
            <w:szCs w:val="18"/>
          </w:rPr>
          <w:instrText xml:space="preserve"> PAGE   \* MERGEFORMAT </w:instrText>
        </w:r>
        <w:r w:rsidRPr="0081791B">
          <w:rPr>
            <w:rFonts w:ascii="Century Gothic" w:hAnsi="Century Gothic" w:cs="Arial"/>
            <w:sz w:val="18"/>
            <w:szCs w:val="18"/>
          </w:rPr>
          <w:fldChar w:fldCharType="separate"/>
        </w:r>
        <w:r w:rsidR="00B739B6">
          <w:rPr>
            <w:rFonts w:ascii="Century Gothic" w:hAnsi="Century Gothic" w:cs="Arial"/>
            <w:noProof/>
            <w:sz w:val="18"/>
            <w:szCs w:val="18"/>
          </w:rPr>
          <w:t>12</w:t>
        </w:r>
        <w:r w:rsidRPr="0081791B">
          <w:rPr>
            <w:rFonts w:ascii="Century Gothic" w:hAnsi="Century Gothic" w:cs="Arial"/>
            <w:sz w:val="18"/>
            <w:szCs w:val="18"/>
          </w:rPr>
          <w:fldChar w:fldCharType="end"/>
        </w:r>
      </w:p>
    </w:sdtContent>
  </w:sdt>
  <w:p w:rsidR="00B207F6" w:rsidRDefault="00B207F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F30" w:rsidRDefault="00B87F30" w:rsidP="00D1130F">
      <w:r>
        <w:separator/>
      </w:r>
    </w:p>
  </w:footnote>
  <w:footnote w:type="continuationSeparator" w:id="0">
    <w:p w:rsidR="00B87F30" w:rsidRDefault="00B87F30" w:rsidP="00D11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2186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6307F"/>
    <w:multiLevelType w:val="hybridMultilevel"/>
    <w:tmpl w:val="64069306"/>
    <w:lvl w:ilvl="0" w:tplc="92F8B97E">
      <w:start w:val="1"/>
      <w:numFmt w:val="bullet"/>
      <w:lvlText w:val=""/>
      <w:lvlJc w:val="left"/>
      <w:pPr>
        <w:tabs>
          <w:tab w:val="num" w:pos="510"/>
        </w:tabs>
        <w:ind w:left="510" w:hanging="45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DE53639"/>
    <w:multiLevelType w:val="hybridMultilevel"/>
    <w:tmpl w:val="E2D22970"/>
    <w:lvl w:ilvl="0" w:tplc="792067A8">
      <w:start w:val="1"/>
      <w:numFmt w:val="decimal"/>
      <w:lvlText w:val="%1."/>
      <w:lvlJc w:val="left"/>
      <w:pPr>
        <w:tabs>
          <w:tab w:val="num" w:pos="2910"/>
        </w:tabs>
        <w:ind w:left="2910" w:hanging="360"/>
      </w:pPr>
      <w:rPr>
        <w:rFonts w:hint="default"/>
      </w:rPr>
    </w:lvl>
    <w:lvl w:ilvl="1" w:tplc="156051B0">
      <w:start w:val="1"/>
      <w:numFmt w:val="decimal"/>
      <w:lvlText w:val="%2."/>
      <w:lvlJc w:val="left"/>
      <w:pPr>
        <w:tabs>
          <w:tab w:val="num" w:pos="3630"/>
        </w:tabs>
        <w:ind w:left="3630" w:hanging="360"/>
      </w:pPr>
      <w:rPr>
        <w:strike w:val="0"/>
        <w:dstrike w:val="0"/>
        <w:u w:val="none"/>
        <w:effect w:val="none"/>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nsid w:val="11C44820"/>
    <w:multiLevelType w:val="hybridMultilevel"/>
    <w:tmpl w:val="11FC2EE2"/>
    <w:lvl w:ilvl="0" w:tplc="31FAC7F8">
      <w:start w:val="1"/>
      <w:numFmt w:val="lowerLetter"/>
      <w:lvlText w:val="%1)"/>
      <w:lvlJc w:val="left"/>
      <w:pPr>
        <w:tabs>
          <w:tab w:val="num" w:pos="2910"/>
        </w:tabs>
        <w:ind w:left="291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16C94A41"/>
    <w:multiLevelType w:val="hybridMultilevel"/>
    <w:tmpl w:val="45BC8CFE"/>
    <w:lvl w:ilvl="0" w:tplc="22A21E6A">
      <w:start w:val="1"/>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5">
    <w:nsid w:val="19D0646E"/>
    <w:multiLevelType w:val="hybridMultilevel"/>
    <w:tmpl w:val="5CE8BD3A"/>
    <w:lvl w:ilvl="0" w:tplc="702CCB76">
      <w:start w:val="1"/>
      <w:numFmt w:val="bullet"/>
      <w:lvlText w:val=""/>
      <w:lvlJc w:val="left"/>
      <w:pPr>
        <w:tabs>
          <w:tab w:val="num" w:pos="417"/>
        </w:tabs>
        <w:ind w:left="417" w:hanging="41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5A5B7B"/>
    <w:multiLevelType w:val="hybridMultilevel"/>
    <w:tmpl w:val="AA0C1B84"/>
    <w:lvl w:ilvl="0" w:tplc="76EA9168">
      <w:start w:val="1"/>
      <w:numFmt w:val="lowerLetter"/>
      <w:lvlText w:val="%1)"/>
      <w:lvlJc w:val="left"/>
      <w:pPr>
        <w:tabs>
          <w:tab w:val="num" w:pos="2912"/>
        </w:tabs>
        <w:ind w:left="2912" w:hanging="360"/>
      </w:pPr>
      <w:rPr>
        <w:rFonts w:hint="default"/>
      </w:rPr>
    </w:lvl>
    <w:lvl w:ilvl="1" w:tplc="04070019">
      <w:start w:val="1"/>
      <w:numFmt w:val="lowerLetter"/>
      <w:lvlText w:val="%2."/>
      <w:lvlJc w:val="left"/>
      <w:pPr>
        <w:tabs>
          <w:tab w:val="num" w:pos="3632"/>
        </w:tabs>
        <w:ind w:left="3632" w:hanging="360"/>
      </w:pPr>
    </w:lvl>
    <w:lvl w:ilvl="2" w:tplc="0407001B" w:tentative="1">
      <w:start w:val="1"/>
      <w:numFmt w:val="lowerRoman"/>
      <w:lvlText w:val="%3."/>
      <w:lvlJc w:val="right"/>
      <w:pPr>
        <w:tabs>
          <w:tab w:val="num" w:pos="4352"/>
        </w:tabs>
        <w:ind w:left="4352" w:hanging="180"/>
      </w:pPr>
    </w:lvl>
    <w:lvl w:ilvl="3" w:tplc="0407000F" w:tentative="1">
      <w:start w:val="1"/>
      <w:numFmt w:val="decimal"/>
      <w:lvlText w:val="%4."/>
      <w:lvlJc w:val="left"/>
      <w:pPr>
        <w:tabs>
          <w:tab w:val="num" w:pos="5072"/>
        </w:tabs>
        <w:ind w:left="5072" w:hanging="360"/>
      </w:pPr>
    </w:lvl>
    <w:lvl w:ilvl="4" w:tplc="04070019" w:tentative="1">
      <w:start w:val="1"/>
      <w:numFmt w:val="lowerLetter"/>
      <w:lvlText w:val="%5."/>
      <w:lvlJc w:val="left"/>
      <w:pPr>
        <w:tabs>
          <w:tab w:val="num" w:pos="5792"/>
        </w:tabs>
        <w:ind w:left="5792" w:hanging="360"/>
      </w:pPr>
    </w:lvl>
    <w:lvl w:ilvl="5" w:tplc="0407001B" w:tentative="1">
      <w:start w:val="1"/>
      <w:numFmt w:val="lowerRoman"/>
      <w:lvlText w:val="%6."/>
      <w:lvlJc w:val="right"/>
      <w:pPr>
        <w:tabs>
          <w:tab w:val="num" w:pos="6512"/>
        </w:tabs>
        <w:ind w:left="6512" w:hanging="180"/>
      </w:pPr>
    </w:lvl>
    <w:lvl w:ilvl="6" w:tplc="0407000F" w:tentative="1">
      <w:start w:val="1"/>
      <w:numFmt w:val="decimal"/>
      <w:lvlText w:val="%7."/>
      <w:lvlJc w:val="left"/>
      <w:pPr>
        <w:tabs>
          <w:tab w:val="num" w:pos="7232"/>
        </w:tabs>
        <w:ind w:left="7232" w:hanging="360"/>
      </w:pPr>
    </w:lvl>
    <w:lvl w:ilvl="7" w:tplc="04070019" w:tentative="1">
      <w:start w:val="1"/>
      <w:numFmt w:val="lowerLetter"/>
      <w:lvlText w:val="%8."/>
      <w:lvlJc w:val="left"/>
      <w:pPr>
        <w:tabs>
          <w:tab w:val="num" w:pos="7952"/>
        </w:tabs>
        <w:ind w:left="7952" w:hanging="360"/>
      </w:pPr>
    </w:lvl>
    <w:lvl w:ilvl="8" w:tplc="0407001B" w:tentative="1">
      <w:start w:val="1"/>
      <w:numFmt w:val="lowerRoman"/>
      <w:lvlText w:val="%9."/>
      <w:lvlJc w:val="right"/>
      <w:pPr>
        <w:tabs>
          <w:tab w:val="num" w:pos="8672"/>
        </w:tabs>
        <w:ind w:left="8672" w:hanging="180"/>
      </w:pPr>
    </w:lvl>
  </w:abstractNum>
  <w:abstractNum w:abstractNumId="7">
    <w:nsid w:val="2BFB7B73"/>
    <w:multiLevelType w:val="hybridMultilevel"/>
    <w:tmpl w:val="0A5CD934"/>
    <w:lvl w:ilvl="0" w:tplc="692E6BF4">
      <w:start w:val="1"/>
      <w:numFmt w:val="decimal"/>
      <w:lvlText w:val="%1."/>
      <w:lvlJc w:val="left"/>
      <w:pPr>
        <w:tabs>
          <w:tab w:val="num" w:pos="2835"/>
        </w:tabs>
        <w:ind w:left="2835" w:hanging="705"/>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8">
    <w:nsid w:val="2F0E6591"/>
    <w:multiLevelType w:val="hybridMultilevel"/>
    <w:tmpl w:val="750CDCCA"/>
    <w:lvl w:ilvl="0" w:tplc="F5DEF960">
      <w:start w:val="1"/>
      <w:numFmt w:val="lowerLetter"/>
      <w:lvlText w:val="%1)"/>
      <w:lvlJc w:val="left"/>
      <w:pPr>
        <w:tabs>
          <w:tab w:val="num" w:pos="2907"/>
        </w:tabs>
        <w:ind w:left="2907"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nsid w:val="311A782E"/>
    <w:multiLevelType w:val="hybridMultilevel"/>
    <w:tmpl w:val="DCA43AEE"/>
    <w:lvl w:ilvl="0" w:tplc="0510B948">
      <w:start w:val="1"/>
      <w:numFmt w:val="upperRoman"/>
      <w:lvlText w:val="%1."/>
      <w:lvlJc w:val="left"/>
      <w:pPr>
        <w:tabs>
          <w:tab w:val="num" w:pos="2850"/>
        </w:tabs>
        <w:ind w:left="2850" w:hanging="72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0">
    <w:nsid w:val="333E1EE7"/>
    <w:multiLevelType w:val="hybridMultilevel"/>
    <w:tmpl w:val="4312593C"/>
    <w:lvl w:ilvl="0" w:tplc="844E3A0C">
      <w:start w:val="1"/>
      <w:numFmt w:val="lowerLetter"/>
      <w:lvlText w:val="%1)"/>
      <w:lvlJc w:val="left"/>
      <w:pPr>
        <w:tabs>
          <w:tab w:val="num" w:pos="2910"/>
        </w:tabs>
        <w:ind w:left="2910" w:hanging="360"/>
      </w:pPr>
    </w:lvl>
    <w:lvl w:ilvl="1" w:tplc="04070019">
      <w:start w:val="1"/>
      <w:numFmt w:val="lowerLetter"/>
      <w:lvlText w:val="%2."/>
      <w:lvlJc w:val="left"/>
      <w:pPr>
        <w:tabs>
          <w:tab w:val="num" w:pos="3630"/>
        </w:tabs>
        <w:ind w:left="363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3E503853"/>
    <w:multiLevelType w:val="hybridMultilevel"/>
    <w:tmpl w:val="1A5ED80C"/>
    <w:lvl w:ilvl="0" w:tplc="E67CC8CE">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2">
    <w:nsid w:val="3F3E6C40"/>
    <w:multiLevelType w:val="hybridMultilevel"/>
    <w:tmpl w:val="F148FF7C"/>
    <w:lvl w:ilvl="0" w:tplc="28909C62">
      <w:start w:val="2"/>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13">
    <w:nsid w:val="40F41BFD"/>
    <w:multiLevelType w:val="hybridMultilevel"/>
    <w:tmpl w:val="477CAD12"/>
    <w:lvl w:ilvl="0" w:tplc="040C000F">
      <w:start w:val="5"/>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1860623"/>
    <w:multiLevelType w:val="hybridMultilevel"/>
    <w:tmpl w:val="733AD58C"/>
    <w:lvl w:ilvl="0" w:tplc="2D2C3696">
      <w:start w:val="1"/>
      <w:numFmt w:val="lowerLetter"/>
      <w:lvlText w:val="%1)"/>
      <w:lvlJc w:val="left"/>
      <w:pPr>
        <w:tabs>
          <w:tab w:val="num" w:pos="2544"/>
        </w:tabs>
        <w:ind w:left="2544" w:hanging="360"/>
      </w:pPr>
      <w:rPr>
        <w:rFonts w:hint="default"/>
      </w:rPr>
    </w:lvl>
    <w:lvl w:ilvl="1" w:tplc="0FDE3B8C">
      <w:start w:val="1"/>
      <w:numFmt w:val="decimal"/>
      <w:lvlText w:val="%2."/>
      <w:lvlJc w:val="left"/>
      <w:pPr>
        <w:tabs>
          <w:tab w:val="num" w:pos="3264"/>
        </w:tabs>
        <w:ind w:left="3264" w:hanging="360"/>
      </w:pPr>
      <w:rPr>
        <w:rFonts w:hint="default"/>
      </w:rPr>
    </w:lvl>
    <w:lvl w:ilvl="2" w:tplc="040C001B" w:tentative="1">
      <w:start w:val="1"/>
      <w:numFmt w:val="lowerRoman"/>
      <w:lvlText w:val="%3."/>
      <w:lvlJc w:val="right"/>
      <w:pPr>
        <w:tabs>
          <w:tab w:val="num" w:pos="3984"/>
        </w:tabs>
        <w:ind w:left="3984" w:hanging="180"/>
      </w:pPr>
    </w:lvl>
    <w:lvl w:ilvl="3" w:tplc="040C000F" w:tentative="1">
      <w:start w:val="1"/>
      <w:numFmt w:val="decimal"/>
      <w:lvlText w:val="%4."/>
      <w:lvlJc w:val="left"/>
      <w:pPr>
        <w:tabs>
          <w:tab w:val="num" w:pos="4704"/>
        </w:tabs>
        <w:ind w:left="4704" w:hanging="360"/>
      </w:pPr>
    </w:lvl>
    <w:lvl w:ilvl="4" w:tplc="040C0019" w:tentative="1">
      <w:start w:val="1"/>
      <w:numFmt w:val="lowerLetter"/>
      <w:lvlText w:val="%5."/>
      <w:lvlJc w:val="left"/>
      <w:pPr>
        <w:tabs>
          <w:tab w:val="num" w:pos="5424"/>
        </w:tabs>
        <w:ind w:left="5424" w:hanging="360"/>
      </w:pPr>
    </w:lvl>
    <w:lvl w:ilvl="5" w:tplc="040C001B" w:tentative="1">
      <w:start w:val="1"/>
      <w:numFmt w:val="lowerRoman"/>
      <w:lvlText w:val="%6."/>
      <w:lvlJc w:val="right"/>
      <w:pPr>
        <w:tabs>
          <w:tab w:val="num" w:pos="6144"/>
        </w:tabs>
        <w:ind w:left="6144" w:hanging="180"/>
      </w:pPr>
    </w:lvl>
    <w:lvl w:ilvl="6" w:tplc="040C000F" w:tentative="1">
      <w:start w:val="1"/>
      <w:numFmt w:val="decimal"/>
      <w:lvlText w:val="%7."/>
      <w:lvlJc w:val="left"/>
      <w:pPr>
        <w:tabs>
          <w:tab w:val="num" w:pos="6864"/>
        </w:tabs>
        <w:ind w:left="6864" w:hanging="360"/>
      </w:pPr>
    </w:lvl>
    <w:lvl w:ilvl="7" w:tplc="040C0019" w:tentative="1">
      <w:start w:val="1"/>
      <w:numFmt w:val="lowerLetter"/>
      <w:lvlText w:val="%8."/>
      <w:lvlJc w:val="left"/>
      <w:pPr>
        <w:tabs>
          <w:tab w:val="num" w:pos="7584"/>
        </w:tabs>
        <w:ind w:left="7584" w:hanging="360"/>
      </w:pPr>
    </w:lvl>
    <w:lvl w:ilvl="8" w:tplc="040C001B" w:tentative="1">
      <w:start w:val="1"/>
      <w:numFmt w:val="lowerRoman"/>
      <w:lvlText w:val="%9."/>
      <w:lvlJc w:val="right"/>
      <w:pPr>
        <w:tabs>
          <w:tab w:val="num" w:pos="8304"/>
        </w:tabs>
        <w:ind w:left="8304" w:hanging="180"/>
      </w:pPr>
    </w:lvl>
  </w:abstractNum>
  <w:abstractNum w:abstractNumId="15">
    <w:nsid w:val="4A1D7BD6"/>
    <w:multiLevelType w:val="hybridMultilevel"/>
    <w:tmpl w:val="6986C300"/>
    <w:lvl w:ilvl="0" w:tplc="47AAAEA4">
      <w:start w:val="1"/>
      <w:numFmt w:val="lowerLetter"/>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6">
    <w:nsid w:val="4DD11F95"/>
    <w:multiLevelType w:val="hybridMultilevel"/>
    <w:tmpl w:val="CD36445A"/>
    <w:lvl w:ilvl="0" w:tplc="79F6378E">
      <w:start w:val="1"/>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17">
    <w:nsid w:val="4E502ACB"/>
    <w:multiLevelType w:val="hybridMultilevel"/>
    <w:tmpl w:val="EC481262"/>
    <w:lvl w:ilvl="0" w:tplc="709A2286">
      <w:start w:val="1"/>
      <w:numFmt w:val="lowerLetter"/>
      <w:lvlText w:val="%1)"/>
      <w:lvlJc w:val="left"/>
      <w:pPr>
        <w:tabs>
          <w:tab w:val="num" w:pos="2505"/>
        </w:tabs>
        <w:ind w:left="2505" w:hanging="375"/>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8">
    <w:nsid w:val="57BD47A3"/>
    <w:multiLevelType w:val="hybridMultilevel"/>
    <w:tmpl w:val="884E83A6"/>
    <w:lvl w:ilvl="0" w:tplc="2738FAC8">
      <w:start w:val="1"/>
      <w:numFmt w:val="lowerLetter"/>
      <w:lvlText w:val="%1)"/>
      <w:lvlJc w:val="left"/>
      <w:pPr>
        <w:tabs>
          <w:tab w:val="num" w:pos="2912"/>
        </w:tabs>
        <w:ind w:left="2912"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9">
    <w:nsid w:val="5D0E3693"/>
    <w:multiLevelType w:val="hybridMultilevel"/>
    <w:tmpl w:val="5B8EEF34"/>
    <w:lvl w:ilvl="0" w:tplc="551A3AA0">
      <w:start w:val="13"/>
      <w:numFmt w:val="lowerLetter"/>
      <w:lvlText w:val="%1)"/>
      <w:lvlJc w:val="left"/>
      <w:pPr>
        <w:tabs>
          <w:tab w:val="num" w:pos="2942"/>
        </w:tabs>
        <w:ind w:left="2942" w:hanging="39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nsid w:val="5E4F49CF"/>
    <w:multiLevelType w:val="hybridMultilevel"/>
    <w:tmpl w:val="BF1E59EE"/>
    <w:lvl w:ilvl="0" w:tplc="2B9EDC3E">
      <w:start w:val="11"/>
      <w:numFmt w:val="lowerLetter"/>
      <w:lvlText w:val="%1)"/>
      <w:lvlJc w:val="left"/>
      <w:pPr>
        <w:tabs>
          <w:tab w:val="num" w:pos="2490"/>
        </w:tabs>
        <w:ind w:left="249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614F559D"/>
    <w:multiLevelType w:val="hybridMultilevel"/>
    <w:tmpl w:val="B2B68A9E"/>
    <w:lvl w:ilvl="0" w:tplc="5EDC8E7C">
      <w:start w:val="1"/>
      <w:numFmt w:val="lowerLetter"/>
      <w:lvlText w:val="%1)"/>
      <w:lvlJc w:val="left"/>
      <w:pPr>
        <w:tabs>
          <w:tab w:val="num" w:pos="2910"/>
        </w:tabs>
        <w:ind w:left="2910" w:hanging="360"/>
      </w:pPr>
    </w:lvl>
    <w:lvl w:ilvl="1" w:tplc="7264EF94">
      <w:start w:val="1"/>
      <w:numFmt w:val="decimal"/>
      <w:lvlText w:val="%2."/>
      <w:lvlJc w:val="left"/>
      <w:pPr>
        <w:tabs>
          <w:tab w:val="num" w:pos="3630"/>
        </w:tabs>
        <w:ind w:left="3630" w:hanging="360"/>
      </w:pPr>
    </w:lvl>
    <w:lvl w:ilvl="2" w:tplc="3F2841D4">
      <w:start w:val="11"/>
      <w:numFmt w:val="upperLetter"/>
      <w:lvlText w:val="%3)"/>
      <w:lvlJc w:val="left"/>
      <w:pPr>
        <w:tabs>
          <w:tab w:val="num" w:pos="4530"/>
        </w:tabs>
        <w:ind w:left="453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nsid w:val="66E35882"/>
    <w:multiLevelType w:val="hybridMultilevel"/>
    <w:tmpl w:val="7A2A18EC"/>
    <w:lvl w:ilvl="0" w:tplc="84E48774">
      <w:start w:val="1"/>
      <w:numFmt w:val="lowerLetter"/>
      <w:lvlText w:val="%1)"/>
      <w:lvlJc w:val="left"/>
      <w:pPr>
        <w:tabs>
          <w:tab w:val="num" w:pos="2490"/>
        </w:tabs>
        <w:ind w:left="2490" w:hanging="360"/>
      </w:pPr>
      <w:rPr>
        <w:rFonts w:hint="default"/>
        <w:b w:val="0"/>
        <w:i w:val="0"/>
      </w:rPr>
    </w:lvl>
    <w:lvl w:ilvl="1" w:tplc="040C0019">
      <w:start w:val="1"/>
      <w:numFmt w:val="lowerLetter"/>
      <w:lvlText w:val="%2."/>
      <w:lvlJc w:val="left"/>
      <w:pPr>
        <w:tabs>
          <w:tab w:val="num" w:pos="3210"/>
        </w:tabs>
        <w:ind w:left="3210" w:hanging="360"/>
      </w:pPr>
    </w:lvl>
    <w:lvl w:ilvl="2" w:tplc="5B7AB0F0">
      <w:start w:val="1"/>
      <w:numFmt w:val="decimal"/>
      <w:lvlText w:val="%3."/>
      <w:lvlJc w:val="left"/>
      <w:pPr>
        <w:tabs>
          <w:tab w:val="num" w:pos="4110"/>
        </w:tabs>
        <w:ind w:left="4110" w:hanging="360"/>
      </w:pPr>
      <w:rPr>
        <w:rFonts w:hint="default"/>
        <w:i w:val="0"/>
      </w:r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23">
    <w:nsid w:val="679800DF"/>
    <w:multiLevelType w:val="hybridMultilevel"/>
    <w:tmpl w:val="ADB21CAC"/>
    <w:lvl w:ilvl="0" w:tplc="B57848DC">
      <w:start w:val="1"/>
      <w:numFmt w:val="lowerLetter"/>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24">
    <w:nsid w:val="67F2749B"/>
    <w:multiLevelType w:val="hybridMultilevel"/>
    <w:tmpl w:val="5BA8D8CC"/>
    <w:lvl w:ilvl="0" w:tplc="FFD4F5D2">
      <w:start w:val="1"/>
      <w:numFmt w:val="lowerLetter"/>
      <w:lvlText w:val="%1)"/>
      <w:lvlJc w:val="left"/>
      <w:pPr>
        <w:tabs>
          <w:tab w:val="num" w:pos="2484"/>
        </w:tabs>
        <w:ind w:left="2484" w:hanging="360"/>
      </w:pPr>
      <w:rPr>
        <w:rFonts w:hint="default"/>
        <w:b w:val="0"/>
        <w:i w:val="0"/>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25">
    <w:nsid w:val="6A687263"/>
    <w:multiLevelType w:val="hybridMultilevel"/>
    <w:tmpl w:val="C85C1364"/>
    <w:lvl w:ilvl="0" w:tplc="3A44A796">
      <w:start w:val="1"/>
      <w:numFmt w:val="decimal"/>
      <w:lvlText w:val="%1."/>
      <w:lvlJc w:val="left"/>
      <w:pPr>
        <w:tabs>
          <w:tab w:val="num" w:pos="2910"/>
        </w:tabs>
        <w:ind w:left="291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nsid w:val="6AC00780"/>
    <w:multiLevelType w:val="hybridMultilevel"/>
    <w:tmpl w:val="5BEAAE6E"/>
    <w:lvl w:ilvl="0" w:tplc="15D03E3E">
      <w:start w:val="1"/>
      <w:numFmt w:val="lowerLetter"/>
      <w:lvlText w:val="%1)"/>
      <w:lvlJc w:val="left"/>
      <w:pPr>
        <w:tabs>
          <w:tab w:val="num" w:pos="2912"/>
        </w:tabs>
        <w:ind w:left="2912" w:hanging="360"/>
      </w:pPr>
    </w:lvl>
    <w:lvl w:ilvl="1" w:tplc="5B02CD48">
      <w:start w:val="1"/>
      <w:numFmt w:val="decimal"/>
      <w:lvlText w:val="%2."/>
      <w:lvlJc w:val="left"/>
      <w:pPr>
        <w:tabs>
          <w:tab w:val="num" w:pos="3632"/>
        </w:tabs>
        <w:ind w:left="3632" w:hanging="360"/>
      </w:pPr>
    </w:lvl>
    <w:lvl w:ilvl="2" w:tplc="0407001B">
      <w:start w:val="1"/>
      <w:numFmt w:val="lowerRoman"/>
      <w:lvlText w:val="%3."/>
      <w:lvlJc w:val="right"/>
      <w:pPr>
        <w:tabs>
          <w:tab w:val="num" w:pos="4352"/>
        </w:tabs>
        <w:ind w:left="4352"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nsid w:val="786628E8"/>
    <w:multiLevelType w:val="hybridMultilevel"/>
    <w:tmpl w:val="E48C4CC0"/>
    <w:lvl w:ilvl="0" w:tplc="B0FAEB7E">
      <w:start w:val="1"/>
      <w:numFmt w:val="lowerLetter"/>
      <w:lvlText w:val="%1)"/>
      <w:lvlJc w:val="left"/>
      <w:pPr>
        <w:tabs>
          <w:tab w:val="num" w:pos="2910"/>
        </w:tabs>
        <w:ind w:left="2910" w:hanging="360"/>
      </w:pPr>
      <w:rPr>
        <w:rFonts w:hint="default"/>
      </w:rPr>
    </w:lvl>
    <w:lvl w:ilvl="1" w:tplc="04070019" w:tentative="1">
      <w:start w:val="1"/>
      <w:numFmt w:val="lowerLetter"/>
      <w:lvlText w:val="%2."/>
      <w:lvlJc w:val="left"/>
      <w:pPr>
        <w:tabs>
          <w:tab w:val="num" w:pos="3630"/>
        </w:tabs>
        <w:ind w:left="3630" w:hanging="360"/>
      </w:pPr>
    </w:lvl>
    <w:lvl w:ilvl="2" w:tplc="0407001B" w:tentative="1">
      <w:start w:val="1"/>
      <w:numFmt w:val="lowerRoman"/>
      <w:lvlText w:val="%3."/>
      <w:lvlJc w:val="right"/>
      <w:pPr>
        <w:tabs>
          <w:tab w:val="num" w:pos="4350"/>
        </w:tabs>
        <w:ind w:left="4350" w:hanging="180"/>
      </w:pPr>
    </w:lvl>
    <w:lvl w:ilvl="3" w:tplc="0407000F" w:tentative="1">
      <w:start w:val="1"/>
      <w:numFmt w:val="decimal"/>
      <w:lvlText w:val="%4."/>
      <w:lvlJc w:val="left"/>
      <w:pPr>
        <w:tabs>
          <w:tab w:val="num" w:pos="5070"/>
        </w:tabs>
        <w:ind w:left="5070" w:hanging="360"/>
      </w:pPr>
    </w:lvl>
    <w:lvl w:ilvl="4" w:tplc="04070019" w:tentative="1">
      <w:start w:val="1"/>
      <w:numFmt w:val="lowerLetter"/>
      <w:lvlText w:val="%5."/>
      <w:lvlJc w:val="left"/>
      <w:pPr>
        <w:tabs>
          <w:tab w:val="num" w:pos="5790"/>
        </w:tabs>
        <w:ind w:left="5790" w:hanging="360"/>
      </w:pPr>
    </w:lvl>
    <w:lvl w:ilvl="5" w:tplc="0407001B" w:tentative="1">
      <w:start w:val="1"/>
      <w:numFmt w:val="lowerRoman"/>
      <w:lvlText w:val="%6."/>
      <w:lvlJc w:val="right"/>
      <w:pPr>
        <w:tabs>
          <w:tab w:val="num" w:pos="6510"/>
        </w:tabs>
        <w:ind w:left="6510" w:hanging="180"/>
      </w:pPr>
    </w:lvl>
    <w:lvl w:ilvl="6" w:tplc="0407000F" w:tentative="1">
      <w:start w:val="1"/>
      <w:numFmt w:val="decimal"/>
      <w:lvlText w:val="%7."/>
      <w:lvlJc w:val="left"/>
      <w:pPr>
        <w:tabs>
          <w:tab w:val="num" w:pos="7230"/>
        </w:tabs>
        <w:ind w:left="7230" w:hanging="360"/>
      </w:pPr>
    </w:lvl>
    <w:lvl w:ilvl="7" w:tplc="04070019" w:tentative="1">
      <w:start w:val="1"/>
      <w:numFmt w:val="lowerLetter"/>
      <w:lvlText w:val="%8."/>
      <w:lvlJc w:val="left"/>
      <w:pPr>
        <w:tabs>
          <w:tab w:val="num" w:pos="7950"/>
        </w:tabs>
        <w:ind w:left="7950" w:hanging="360"/>
      </w:pPr>
    </w:lvl>
    <w:lvl w:ilvl="8" w:tplc="0407001B" w:tentative="1">
      <w:start w:val="1"/>
      <w:numFmt w:val="lowerRoman"/>
      <w:lvlText w:val="%9."/>
      <w:lvlJc w:val="right"/>
      <w:pPr>
        <w:tabs>
          <w:tab w:val="num" w:pos="8670"/>
        </w:tabs>
        <w:ind w:left="8670" w:hanging="180"/>
      </w:pPr>
    </w:lvl>
  </w:abstractNum>
  <w:abstractNum w:abstractNumId="28">
    <w:nsid w:val="7C8846BE"/>
    <w:multiLevelType w:val="hybridMultilevel"/>
    <w:tmpl w:val="E946D83C"/>
    <w:lvl w:ilvl="0" w:tplc="6E9491FC">
      <w:start w:val="1"/>
      <w:numFmt w:val="lowerLetter"/>
      <w:lvlText w:val="%1)"/>
      <w:lvlJc w:val="left"/>
      <w:pPr>
        <w:tabs>
          <w:tab w:val="num" w:pos="2905"/>
        </w:tabs>
        <w:ind w:left="29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4"/>
  </w:num>
  <w:num w:numId="5">
    <w:abstractNumId w:val="12"/>
  </w:num>
  <w:num w:numId="6">
    <w:abstractNumId w:val="17"/>
  </w:num>
  <w:num w:numId="7">
    <w:abstractNumId w:val="24"/>
  </w:num>
  <w:num w:numId="8">
    <w:abstractNumId w:val="16"/>
  </w:num>
  <w:num w:numId="9">
    <w:abstractNumId w:val="14"/>
  </w:num>
  <w:num w:numId="10">
    <w:abstractNumId w:val="9"/>
  </w:num>
  <w:num w:numId="11">
    <w:abstractNumId w:val="15"/>
  </w:num>
  <w:num w:numId="12">
    <w:abstractNumId w:val="22"/>
  </w:num>
  <w:num w:numId="13">
    <w:abstractNumId w:val="11"/>
  </w:num>
  <w:num w:numId="14">
    <w:abstractNumId w:val="23"/>
  </w:num>
  <w:num w:numId="15">
    <w:abstractNumId w:val="13"/>
  </w:num>
  <w:num w:numId="16">
    <w:abstractNumId w:val="20"/>
  </w:num>
  <w:num w:numId="17">
    <w:abstractNumId w:val="2"/>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rsids>
    <w:rsidRoot w:val="001A579D"/>
    <w:rsid w:val="00086015"/>
    <w:rsid w:val="000B5F90"/>
    <w:rsid w:val="000E7991"/>
    <w:rsid w:val="000F213E"/>
    <w:rsid w:val="00103A96"/>
    <w:rsid w:val="001231DF"/>
    <w:rsid w:val="001316EC"/>
    <w:rsid w:val="00131B13"/>
    <w:rsid w:val="00134E35"/>
    <w:rsid w:val="00163108"/>
    <w:rsid w:val="00167E4C"/>
    <w:rsid w:val="001744A4"/>
    <w:rsid w:val="00186049"/>
    <w:rsid w:val="001A579D"/>
    <w:rsid w:val="001B38AC"/>
    <w:rsid w:val="001E1D24"/>
    <w:rsid w:val="002470F6"/>
    <w:rsid w:val="00251254"/>
    <w:rsid w:val="00267E60"/>
    <w:rsid w:val="00294D9B"/>
    <w:rsid w:val="002A743D"/>
    <w:rsid w:val="002D49D2"/>
    <w:rsid w:val="002D4BF6"/>
    <w:rsid w:val="00312842"/>
    <w:rsid w:val="00353BAE"/>
    <w:rsid w:val="00366505"/>
    <w:rsid w:val="003A4CB5"/>
    <w:rsid w:val="003C3C9E"/>
    <w:rsid w:val="003C4DFC"/>
    <w:rsid w:val="00430811"/>
    <w:rsid w:val="004548FA"/>
    <w:rsid w:val="004637B1"/>
    <w:rsid w:val="0047327F"/>
    <w:rsid w:val="00496F13"/>
    <w:rsid w:val="00594944"/>
    <w:rsid w:val="005E4472"/>
    <w:rsid w:val="00681BD4"/>
    <w:rsid w:val="006B2513"/>
    <w:rsid w:val="006D5E8E"/>
    <w:rsid w:val="007009D1"/>
    <w:rsid w:val="007622B6"/>
    <w:rsid w:val="007A77BA"/>
    <w:rsid w:val="00816470"/>
    <w:rsid w:val="0081791B"/>
    <w:rsid w:val="0083419B"/>
    <w:rsid w:val="0089446D"/>
    <w:rsid w:val="008A06D0"/>
    <w:rsid w:val="008C0768"/>
    <w:rsid w:val="008C3963"/>
    <w:rsid w:val="008D0466"/>
    <w:rsid w:val="008E4AB2"/>
    <w:rsid w:val="00950E70"/>
    <w:rsid w:val="00955734"/>
    <w:rsid w:val="00961A4C"/>
    <w:rsid w:val="009C5EE8"/>
    <w:rsid w:val="009F6EA2"/>
    <w:rsid w:val="00A14CED"/>
    <w:rsid w:val="00A25B78"/>
    <w:rsid w:val="00A267D0"/>
    <w:rsid w:val="00A61546"/>
    <w:rsid w:val="00A938FB"/>
    <w:rsid w:val="00AE49FC"/>
    <w:rsid w:val="00B207F6"/>
    <w:rsid w:val="00B739B6"/>
    <w:rsid w:val="00B87F30"/>
    <w:rsid w:val="00B94B68"/>
    <w:rsid w:val="00BD76E1"/>
    <w:rsid w:val="00BE7F36"/>
    <w:rsid w:val="00C47999"/>
    <w:rsid w:val="00C5631D"/>
    <w:rsid w:val="00C82B97"/>
    <w:rsid w:val="00C859AA"/>
    <w:rsid w:val="00CD42E7"/>
    <w:rsid w:val="00D01B2C"/>
    <w:rsid w:val="00D1130F"/>
    <w:rsid w:val="00D20521"/>
    <w:rsid w:val="00D66268"/>
    <w:rsid w:val="00D66CCB"/>
    <w:rsid w:val="00D70ED1"/>
    <w:rsid w:val="00DA2CEB"/>
    <w:rsid w:val="00DA7CF6"/>
    <w:rsid w:val="00DD0D95"/>
    <w:rsid w:val="00DD15CE"/>
    <w:rsid w:val="00DF0038"/>
    <w:rsid w:val="00E10165"/>
    <w:rsid w:val="00E134FC"/>
    <w:rsid w:val="00E1403D"/>
    <w:rsid w:val="00E947B3"/>
    <w:rsid w:val="00EA5CED"/>
    <w:rsid w:val="00EC5E4E"/>
    <w:rsid w:val="00EE3DC2"/>
    <w:rsid w:val="00EF5486"/>
    <w:rsid w:val="00F25F3F"/>
    <w:rsid w:val="00F812D5"/>
    <w:rsid w:val="00F84560"/>
    <w:rsid w:val="00F9315B"/>
    <w:rsid w:val="00F948B3"/>
    <w:rsid w:val="00FF7844"/>
  </w:rsids>
  <m:mathPr>
    <m:mathFont m:val="Cambria Math"/>
    <m:brkBin m:val="before"/>
    <m:brkBinSub m:val="--"/>
    <m:smallFrac m:val="off"/>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76E1"/>
    <w:rPr>
      <w:sz w:val="24"/>
      <w:szCs w:val="24"/>
    </w:rPr>
  </w:style>
  <w:style w:type="paragraph" w:styleId="berschrift1">
    <w:name w:val="heading 1"/>
    <w:basedOn w:val="Standard"/>
    <w:next w:val="Standard"/>
    <w:qFormat/>
    <w:rsid w:val="00BD76E1"/>
    <w:pPr>
      <w:keepNext/>
      <w:pBdr>
        <w:top w:val="dashSmallGap" w:sz="2" w:space="1" w:color="auto"/>
      </w:pBdr>
      <w:tabs>
        <w:tab w:val="left" w:pos="1800"/>
        <w:tab w:val="left" w:pos="5940"/>
      </w:tabs>
      <w:outlineLvl w:val="0"/>
    </w:pPr>
    <w:rPr>
      <w:b/>
      <w:bCs/>
    </w:rPr>
  </w:style>
  <w:style w:type="paragraph" w:styleId="berschrift2">
    <w:name w:val="heading 2"/>
    <w:basedOn w:val="Standard"/>
    <w:next w:val="Standard"/>
    <w:qFormat/>
    <w:rsid w:val="00BD76E1"/>
    <w:pPr>
      <w:keepNext/>
      <w:outlineLvl w:val="1"/>
    </w:pPr>
    <w:rPr>
      <w:rFonts w:ascii="Arial" w:hAnsi="Arial" w:cs="Arial"/>
      <w:b/>
      <w:bCs/>
      <w:sz w:val="22"/>
      <w:szCs w:val="20"/>
      <w:lang w:val="fr-CH"/>
    </w:rPr>
  </w:style>
  <w:style w:type="paragraph" w:styleId="berschrift3">
    <w:name w:val="heading 3"/>
    <w:basedOn w:val="Standard"/>
    <w:next w:val="Standard"/>
    <w:qFormat/>
    <w:rsid w:val="00BD76E1"/>
    <w:pPr>
      <w:keepNext/>
      <w:outlineLvl w:val="2"/>
    </w:pPr>
    <w:rPr>
      <w:i/>
      <w:iCs/>
      <w:lang w:val="fr-FR" w:eastAsia="fr-FR"/>
    </w:rPr>
  </w:style>
  <w:style w:type="paragraph" w:styleId="berschrift4">
    <w:name w:val="heading 4"/>
    <w:basedOn w:val="Standard"/>
    <w:next w:val="Standard"/>
    <w:qFormat/>
    <w:rsid w:val="00BD76E1"/>
    <w:pPr>
      <w:keepNext/>
      <w:ind w:left="2124" w:hanging="2124"/>
      <w:outlineLvl w:val="3"/>
    </w:pPr>
    <w:rPr>
      <w:i/>
      <w:iCs/>
      <w:lang w:val="fr-FR" w:eastAsia="fr-FR"/>
    </w:rPr>
  </w:style>
  <w:style w:type="paragraph" w:styleId="berschrift6">
    <w:name w:val="heading 6"/>
    <w:basedOn w:val="Standard"/>
    <w:next w:val="Standard"/>
    <w:qFormat/>
    <w:rsid w:val="00BD76E1"/>
    <w:pPr>
      <w:keepNext/>
      <w:tabs>
        <w:tab w:val="left" w:pos="2552"/>
      </w:tabs>
      <w:ind w:left="2547" w:hanging="2547"/>
      <w:outlineLvl w:val="5"/>
    </w:pPr>
    <w:rPr>
      <w:rFonts w:ascii="Arial" w:eastAsia="Arial Unicode MS" w:hAnsi="Arial"/>
      <w:i/>
      <w:iCs/>
      <w:sz w:val="22"/>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rsid w:val="00BD76E1"/>
    <w:pPr>
      <w:ind w:left="2124" w:hanging="2124"/>
    </w:pPr>
    <w:rPr>
      <w:rFonts w:ascii="Century Gothic" w:hAnsi="Century Gothic"/>
      <w:sz w:val="22"/>
      <w:szCs w:val="20"/>
      <w:lang w:val="fr-CH"/>
    </w:rPr>
  </w:style>
  <w:style w:type="paragraph" w:styleId="Textkrper-Zeileneinzug">
    <w:name w:val="Body Text Indent"/>
    <w:basedOn w:val="Standard"/>
    <w:rsid w:val="00BD76E1"/>
    <w:pPr>
      <w:tabs>
        <w:tab w:val="left" w:pos="2552"/>
      </w:tabs>
      <w:ind w:left="2552"/>
    </w:pPr>
    <w:rPr>
      <w:rFonts w:ascii="Century Gothic" w:hAnsi="Century Gothic"/>
      <w:sz w:val="22"/>
    </w:rPr>
  </w:style>
  <w:style w:type="paragraph" w:styleId="Textkrper-Einzug3">
    <w:name w:val="Body Text Indent 3"/>
    <w:basedOn w:val="Standard"/>
    <w:rsid w:val="00BD76E1"/>
    <w:pPr>
      <w:ind w:left="2552" w:hanging="425"/>
    </w:pPr>
    <w:rPr>
      <w:rFonts w:ascii="Century Gothic" w:hAnsi="Century Gothic"/>
      <w:sz w:val="22"/>
      <w:szCs w:val="20"/>
      <w:lang w:val="fr-CH"/>
    </w:rPr>
  </w:style>
  <w:style w:type="paragraph" w:styleId="Kopfzeile">
    <w:name w:val="header"/>
    <w:basedOn w:val="Standard"/>
    <w:link w:val="KopfzeileZchn"/>
    <w:rsid w:val="00D1130F"/>
    <w:pPr>
      <w:tabs>
        <w:tab w:val="center" w:pos="4536"/>
        <w:tab w:val="right" w:pos="9072"/>
      </w:tabs>
    </w:pPr>
  </w:style>
  <w:style w:type="character" w:customStyle="1" w:styleId="KopfzeileZchn">
    <w:name w:val="Kopfzeile Zchn"/>
    <w:basedOn w:val="Absatz-Standardschriftart"/>
    <w:link w:val="Kopfzeile"/>
    <w:rsid w:val="00D1130F"/>
    <w:rPr>
      <w:sz w:val="24"/>
      <w:szCs w:val="24"/>
      <w:lang w:eastAsia="de-DE"/>
    </w:rPr>
  </w:style>
  <w:style w:type="paragraph" w:styleId="Fuzeile">
    <w:name w:val="footer"/>
    <w:basedOn w:val="Standard"/>
    <w:link w:val="FuzeileZchn"/>
    <w:uiPriority w:val="99"/>
    <w:rsid w:val="00D1130F"/>
    <w:pPr>
      <w:tabs>
        <w:tab w:val="center" w:pos="4536"/>
        <w:tab w:val="right" w:pos="9072"/>
      </w:tabs>
    </w:pPr>
  </w:style>
  <w:style w:type="character" w:customStyle="1" w:styleId="FuzeileZchn">
    <w:name w:val="Fußzeile Zchn"/>
    <w:basedOn w:val="Absatz-Standardschriftart"/>
    <w:link w:val="Fuzeile"/>
    <w:uiPriority w:val="99"/>
    <w:rsid w:val="00D1130F"/>
    <w:rPr>
      <w:sz w:val="24"/>
      <w:szCs w:val="24"/>
      <w:lang w:eastAsia="de-DE"/>
    </w:rPr>
  </w:style>
  <w:style w:type="paragraph" w:styleId="Sprechblasentext">
    <w:name w:val="Balloon Text"/>
    <w:basedOn w:val="Standard"/>
    <w:link w:val="SprechblasentextZchn"/>
    <w:rsid w:val="00D1130F"/>
    <w:rPr>
      <w:rFonts w:ascii="Tahoma" w:hAnsi="Tahoma" w:cs="Tahoma"/>
      <w:sz w:val="16"/>
      <w:szCs w:val="16"/>
    </w:rPr>
  </w:style>
  <w:style w:type="character" w:customStyle="1" w:styleId="SprechblasentextZchn">
    <w:name w:val="Sprechblasentext Zchn"/>
    <w:basedOn w:val="Absatz-Standardschriftart"/>
    <w:link w:val="Sprechblasentext"/>
    <w:rsid w:val="00D1130F"/>
    <w:rPr>
      <w:rFonts w:ascii="Tahoma" w:hAnsi="Tahoma" w:cs="Tahoma"/>
      <w:sz w:val="16"/>
      <w:szCs w:val="16"/>
      <w:lang w:eastAsia="de-DE"/>
    </w:rPr>
  </w:style>
  <w:style w:type="character" w:styleId="Kommentarzeichen">
    <w:name w:val="annotation reference"/>
    <w:basedOn w:val="Absatz-Standardschriftart"/>
    <w:rsid w:val="00681BD4"/>
    <w:rPr>
      <w:sz w:val="18"/>
      <w:szCs w:val="18"/>
    </w:rPr>
  </w:style>
  <w:style w:type="paragraph" w:styleId="Kommentartext">
    <w:name w:val="annotation text"/>
    <w:basedOn w:val="Standard"/>
    <w:link w:val="KommentartextZchn"/>
    <w:rsid w:val="00681BD4"/>
  </w:style>
  <w:style w:type="character" w:customStyle="1" w:styleId="KommentartextZchn">
    <w:name w:val="Kommentartext Zchn"/>
    <w:basedOn w:val="Absatz-Standardschriftart"/>
    <w:link w:val="Kommentartext"/>
    <w:rsid w:val="00681BD4"/>
    <w:rPr>
      <w:sz w:val="24"/>
      <w:szCs w:val="24"/>
    </w:rPr>
  </w:style>
  <w:style w:type="paragraph" w:styleId="Kommentarthema">
    <w:name w:val="annotation subject"/>
    <w:basedOn w:val="Kommentartext"/>
    <w:next w:val="Kommentartext"/>
    <w:link w:val="KommentarthemaZchn"/>
    <w:rsid w:val="00681BD4"/>
    <w:rPr>
      <w:b/>
      <w:bCs/>
      <w:sz w:val="20"/>
      <w:szCs w:val="20"/>
    </w:rPr>
  </w:style>
  <w:style w:type="character" w:customStyle="1" w:styleId="KommentarthemaZchn">
    <w:name w:val="Kommentarthema Zchn"/>
    <w:basedOn w:val="KommentartextZchn"/>
    <w:link w:val="Kommentarthema"/>
    <w:rsid w:val="00681BD4"/>
    <w:rPr>
      <w:b/>
      <w:bCs/>
      <w:sz w:val="24"/>
      <w:szCs w:val="24"/>
    </w:rPr>
  </w:style>
  <w:style w:type="paragraph" w:styleId="berarbeitung">
    <w:name w:val="Revision"/>
    <w:hidden/>
    <w:uiPriority w:val="71"/>
    <w:rsid w:val="000E799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2117</Words>
  <Characters>14432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MUSTERSTATUTEN</vt:lpstr>
    </vt:vector>
  </TitlesOfParts>
  <Company>intos ag</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dc:title>
  <dc:creator>0500frarue</dc:creator>
  <cp:lastModifiedBy>pia garcia</cp:lastModifiedBy>
  <cp:revision>2</cp:revision>
  <cp:lastPrinted>2016-09-15T14:31:00Z</cp:lastPrinted>
  <dcterms:created xsi:type="dcterms:W3CDTF">2017-04-05T13:00:00Z</dcterms:created>
  <dcterms:modified xsi:type="dcterms:W3CDTF">2017-04-05T13:00:00Z</dcterms:modified>
</cp:coreProperties>
</file>